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0195D" w14:textId="77777777" w:rsidR="00697490" w:rsidRPr="00D16CE6" w:rsidRDefault="00697490" w:rsidP="00697490">
      <w:pPr>
        <w:pStyle w:val="NoSpacing"/>
        <w:jc w:val="center"/>
        <w:rPr>
          <w:rFonts w:cstheme="minorHAnsi"/>
          <w:b/>
          <w:sz w:val="24"/>
          <w:szCs w:val="24"/>
        </w:rPr>
      </w:pPr>
      <w:bookmarkStart w:id="0" w:name="_GoBack"/>
      <w:bookmarkEnd w:id="0"/>
      <w:r w:rsidRPr="00D16CE6">
        <w:rPr>
          <w:rFonts w:cstheme="minorHAnsi"/>
          <w:noProof/>
          <w:lang w:eastAsia="sr-Latn-RS"/>
        </w:rPr>
        <w:drawing>
          <wp:inline distT="0" distB="0" distL="0" distR="0" wp14:anchorId="18E9BEDB" wp14:editId="0D28F774">
            <wp:extent cx="1051121" cy="104400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51121" cy="1044000"/>
                    </a:xfrm>
                    <a:prstGeom prst="rect">
                      <a:avLst/>
                    </a:prstGeom>
                    <a:noFill/>
                    <a:ln>
                      <a:noFill/>
                    </a:ln>
                  </pic:spPr>
                </pic:pic>
              </a:graphicData>
            </a:graphic>
          </wp:inline>
        </w:drawing>
      </w:r>
      <w:r>
        <w:rPr>
          <w:rFonts w:cstheme="minorHAnsi"/>
          <w:b/>
          <w:sz w:val="24"/>
          <w:szCs w:val="24"/>
        </w:rPr>
        <w:t xml:space="preserve">   </w:t>
      </w:r>
      <w:r w:rsidRPr="00D16CE6">
        <w:rPr>
          <w:rFonts w:cstheme="minorHAnsi"/>
          <w:noProof/>
          <w:lang w:eastAsia="sr-Latn-RS"/>
        </w:rPr>
        <w:drawing>
          <wp:inline distT="0" distB="0" distL="0" distR="0" wp14:anchorId="239116DC" wp14:editId="1026BEC1">
            <wp:extent cx="975360" cy="975360"/>
            <wp:effectExtent l="0" t="0" r="0" b="0"/>
            <wp:docPr id="1109094514" name="Picture 1109094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94514" name="Picture 11090945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75440" cy="975440"/>
                    </a:xfrm>
                    <a:prstGeom prst="rect">
                      <a:avLst/>
                    </a:prstGeom>
                    <a:noFill/>
                    <a:ln>
                      <a:noFill/>
                    </a:ln>
                  </pic:spPr>
                </pic:pic>
              </a:graphicData>
            </a:graphic>
          </wp:inline>
        </w:drawing>
      </w:r>
      <w:r>
        <w:rPr>
          <w:rFonts w:cstheme="minorHAnsi"/>
          <w:b/>
          <w:sz w:val="24"/>
          <w:szCs w:val="24"/>
        </w:rPr>
        <w:t xml:space="preserve">    </w:t>
      </w:r>
      <w:r w:rsidRPr="00D16CE6">
        <w:rPr>
          <w:rFonts w:cstheme="minorHAnsi"/>
          <w:noProof/>
          <w:lang w:eastAsia="sr-Latn-RS"/>
        </w:rPr>
        <w:drawing>
          <wp:inline distT="0" distB="0" distL="0" distR="0" wp14:anchorId="3970BADF" wp14:editId="34BDBECD">
            <wp:extent cx="954000" cy="95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inline>
        </w:drawing>
      </w:r>
      <w:r>
        <w:rPr>
          <w:rFonts w:cstheme="minorHAnsi"/>
          <w:b/>
          <w:sz w:val="24"/>
          <w:szCs w:val="24"/>
        </w:rPr>
        <w:t xml:space="preserve"> </w:t>
      </w:r>
      <w:r>
        <w:rPr>
          <w:rFonts w:cstheme="minorHAnsi"/>
          <w:noProof/>
          <w:lang w:val="en-GB" w:eastAsia="en-GB"/>
        </w:rPr>
        <w:t xml:space="preserve">   </w:t>
      </w:r>
      <w:r w:rsidRPr="00D16CE6">
        <w:rPr>
          <w:rFonts w:cstheme="minorHAnsi"/>
          <w:noProof/>
          <w:lang w:eastAsia="sr-Latn-RS"/>
        </w:rPr>
        <w:drawing>
          <wp:inline distT="0" distB="0" distL="0" distR="0" wp14:anchorId="6E4D8461" wp14:editId="2EDC6923">
            <wp:extent cx="990600" cy="977202"/>
            <wp:effectExtent l="0" t="0" r="0" b="0"/>
            <wp:docPr id="1060745519" name="Picture 1060745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45519" name="Picture 106074551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43" t="-1201" r="-3315" b="-1724"/>
                    <a:stretch/>
                  </pic:blipFill>
                  <pic:spPr bwMode="auto">
                    <a:xfrm>
                      <a:off x="0" y="0"/>
                      <a:ext cx="993670" cy="980230"/>
                    </a:xfrm>
                    <a:prstGeom prst="rect">
                      <a:avLst/>
                    </a:prstGeom>
                    <a:noFill/>
                    <a:ln>
                      <a:noFill/>
                    </a:ln>
                    <a:extLst>
                      <a:ext uri="{53640926-AAD7-44D8-BBD7-CCE9431645EC}">
                        <a14:shadowObscured xmlns:a14="http://schemas.microsoft.com/office/drawing/2010/main"/>
                      </a:ext>
                    </a:extLst>
                  </pic:spPr>
                </pic:pic>
              </a:graphicData>
            </a:graphic>
          </wp:inline>
        </w:drawing>
      </w:r>
      <w:r w:rsidRPr="00D16CE6">
        <w:rPr>
          <w:rFonts w:cstheme="minorHAnsi"/>
          <w:noProof/>
          <w:lang w:eastAsia="sr-Latn-RS"/>
        </w:rPr>
        <w:drawing>
          <wp:inline distT="0" distB="0" distL="0" distR="0" wp14:anchorId="58BA2CC5" wp14:editId="79545F39">
            <wp:extent cx="1084385" cy="10772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88064" cy="1080858"/>
                    </a:xfrm>
                    <a:prstGeom prst="rect">
                      <a:avLst/>
                    </a:prstGeom>
                    <a:noFill/>
                    <a:ln>
                      <a:noFill/>
                    </a:ln>
                  </pic:spPr>
                </pic:pic>
              </a:graphicData>
            </a:graphic>
          </wp:inline>
        </w:drawing>
      </w:r>
      <w:r>
        <w:rPr>
          <w:rFonts w:cstheme="minorHAnsi"/>
          <w:b/>
          <w:sz w:val="24"/>
          <w:szCs w:val="24"/>
        </w:rPr>
        <w:t xml:space="preserve"> </w:t>
      </w:r>
      <w:r w:rsidRPr="00D16CE6">
        <w:rPr>
          <w:rFonts w:cstheme="minorHAnsi"/>
          <w:noProof/>
          <w:lang w:eastAsia="sr-Latn-RS"/>
        </w:rPr>
        <w:drawing>
          <wp:inline distT="0" distB="0" distL="0" distR="0" wp14:anchorId="34D60FDC" wp14:editId="132B3208">
            <wp:extent cx="1008000" cy="1008000"/>
            <wp:effectExtent l="0" t="0" r="190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08000" cy="1008000"/>
                    </a:xfrm>
                    <a:prstGeom prst="rect">
                      <a:avLst/>
                    </a:prstGeom>
                    <a:noFill/>
                    <a:ln>
                      <a:noFill/>
                    </a:ln>
                  </pic:spPr>
                </pic:pic>
              </a:graphicData>
            </a:graphic>
          </wp:inline>
        </w:drawing>
      </w:r>
      <w:r w:rsidRPr="00D16CE6">
        <w:rPr>
          <w:rFonts w:cstheme="minorHAnsi"/>
          <w:b/>
          <w:sz w:val="24"/>
          <w:szCs w:val="24"/>
        </w:rPr>
        <w:t xml:space="preserve">  </w:t>
      </w:r>
    </w:p>
    <w:p w14:paraId="7E591B26" w14:textId="77777777" w:rsidR="0045075A" w:rsidRPr="00560888" w:rsidRDefault="0045075A" w:rsidP="00E64214">
      <w:pPr>
        <w:pStyle w:val="NoSpacing"/>
        <w:jc w:val="center"/>
        <w:rPr>
          <w:rFonts w:cstheme="minorHAnsi"/>
          <w:b/>
          <w:sz w:val="28"/>
          <w:szCs w:val="28"/>
        </w:rPr>
      </w:pPr>
    </w:p>
    <w:p w14:paraId="36B8FBA4" w14:textId="3B26D3A5" w:rsidR="00E64214" w:rsidRPr="00560888" w:rsidRDefault="002F6683" w:rsidP="00E64214">
      <w:pPr>
        <w:pStyle w:val="NoSpacing"/>
        <w:jc w:val="center"/>
        <w:rPr>
          <w:rFonts w:cstheme="minorHAnsi"/>
          <w:b/>
          <w:sz w:val="32"/>
          <w:szCs w:val="32"/>
        </w:rPr>
      </w:pPr>
      <w:r>
        <w:rPr>
          <w:rFonts w:cstheme="minorHAnsi"/>
          <w:b/>
          <w:sz w:val="32"/>
          <w:szCs w:val="32"/>
        </w:rPr>
        <w:t>Međunarodna izložba umetničke fotografije</w:t>
      </w:r>
    </w:p>
    <w:p w14:paraId="719A918D" w14:textId="0936C0E8" w:rsidR="00E64214" w:rsidRPr="00A51170" w:rsidRDefault="00A51170" w:rsidP="00E64214">
      <w:pPr>
        <w:pStyle w:val="NoSpacing"/>
        <w:jc w:val="center"/>
        <w:rPr>
          <w:rFonts w:cstheme="minorHAnsi"/>
          <w:b/>
          <w:sz w:val="36"/>
          <w:szCs w:val="36"/>
        </w:rPr>
      </w:pPr>
      <w:r w:rsidRPr="00A51170">
        <w:rPr>
          <w:rStyle w:val="x193iq5w"/>
          <w:b/>
          <w:sz w:val="36"/>
          <w:szCs w:val="36"/>
        </w:rPr>
        <w:t>Trenutak u večnosti</w:t>
      </w:r>
      <w:r w:rsidRPr="00A51170">
        <w:rPr>
          <w:rStyle w:val="x193iq5w"/>
          <w:sz w:val="36"/>
          <w:szCs w:val="36"/>
        </w:rPr>
        <w:t xml:space="preserve"> </w:t>
      </w:r>
      <w:r w:rsidRPr="00A51170">
        <w:rPr>
          <w:rFonts w:cstheme="minorHAnsi"/>
          <w:b/>
          <w:sz w:val="36"/>
          <w:szCs w:val="36"/>
        </w:rPr>
        <w:t>2025</w:t>
      </w:r>
    </w:p>
    <w:p w14:paraId="51CEB94B" w14:textId="1058224A" w:rsidR="00E64214" w:rsidRPr="00560888" w:rsidRDefault="00E64214" w:rsidP="00E64214">
      <w:pPr>
        <w:pStyle w:val="NoSpacing"/>
        <w:jc w:val="center"/>
        <w:rPr>
          <w:rFonts w:cstheme="minorHAnsi"/>
          <w:b/>
          <w:sz w:val="32"/>
          <w:szCs w:val="32"/>
        </w:rPr>
      </w:pPr>
      <w:r w:rsidRPr="00560888">
        <w:rPr>
          <w:rFonts w:cstheme="minorHAnsi"/>
          <w:b/>
          <w:sz w:val="32"/>
          <w:szCs w:val="32"/>
        </w:rPr>
        <w:t xml:space="preserve">- </w:t>
      </w:r>
      <w:r w:rsidR="008115F5">
        <w:rPr>
          <w:rFonts w:cstheme="minorHAnsi"/>
          <w:b/>
          <w:sz w:val="32"/>
          <w:szCs w:val="32"/>
        </w:rPr>
        <w:t>SRBI</w:t>
      </w:r>
      <w:r w:rsidR="002F6683">
        <w:rPr>
          <w:rFonts w:cstheme="minorHAnsi"/>
          <w:b/>
          <w:sz w:val="32"/>
          <w:szCs w:val="32"/>
        </w:rPr>
        <w:t>J</w:t>
      </w:r>
      <w:r w:rsidR="008115F5">
        <w:rPr>
          <w:rFonts w:cstheme="minorHAnsi"/>
          <w:b/>
          <w:sz w:val="32"/>
          <w:szCs w:val="32"/>
        </w:rPr>
        <w:t>A</w:t>
      </w:r>
      <w:r w:rsidRPr="00560888">
        <w:rPr>
          <w:rFonts w:cstheme="minorHAnsi"/>
          <w:b/>
          <w:sz w:val="32"/>
          <w:szCs w:val="32"/>
        </w:rPr>
        <w:t xml:space="preserve"> </w:t>
      </w:r>
      <w:r w:rsidR="00476E59" w:rsidRPr="00560888">
        <w:rPr>
          <w:rFonts w:cstheme="minorHAnsi"/>
          <w:b/>
          <w:sz w:val="32"/>
          <w:szCs w:val="32"/>
        </w:rPr>
        <w:t>-</w:t>
      </w:r>
    </w:p>
    <w:p w14:paraId="1177D9D7" w14:textId="168C298A" w:rsidR="00A93AA6" w:rsidRPr="00560888" w:rsidRDefault="00ED0754" w:rsidP="004419F8">
      <w:pPr>
        <w:pStyle w:val="NoSpacing"/>
        <w:jc w:val="center"/>
        <w:rPr>
          <w:rFonts w:cstheme="minorHAnsi"/>
          <w:b/>
          <w:sz w:val="24"/>
          <w:szCs w:val="24"/>
        </w:rPr>
      </w:pPr>
      <w:r w:rsidRPr="00560888">
        <w:rPr>
          <w:rFonts w:cstheme="minorHAnsi"/>
          <w:b/>
          <w:sz w:val="24"/>
          <w:szCs w:val="24"/>
        </w:rPr>
        <w:t>FIAP</w:t>
      </w:r>
      <w:r w:rsidR="00E07C90" w:rsidRPr="00560888">
        <w:rPr>
          <w:rFonts w:cstheme="minorHAnsi"/>
          <w:b/>
          <w:sz w:val="24"/>
          <w:szCs w:val="24"/>
        </w:rPr>
        <w:t>,</w:t>
      </w:r>
      <w:r w:rsidR="00616ACC">
        <w:rPr>
          <w:rFonts w:cstheme="minorHAnsi"/>
          <w:b/>
          <w:sz w:val="24"/>
          <w:szCs w:val="24"/>
        </w:rPr>
        <w:t xml:space="preserve"> </w:t>
      </w:r>
      <w:r w:rsidR="00697490">
        <w:rPr>
          <w:rFonts w:cstheme="minorHAnsi"/>
          <w:b/>
          <w:sz w:val="24"/>
          <w:szCs w:val="24"/>
        </w:rPr>
        <w:t xml:space="preserve">FPO, </w:t>
      </w:r>
      <w:r w:rsidR="00616ACC">
        <w:rPr>
          <w:rFonts w:cstheme="minorHAnsi"/>
          <w:b/>
          <w:sz w:val="24"/>
          <w:szCs w:val="24"/>
        </w:rPr>
        <w:t>FSS,</w:t>
      </w:r>
      <w:r w:rsidR="00E07C90" w:rsidRPr="00560888">
        <w:rPr>
          <w:rFonts w:cstheme="minorHAnsi"/>
          <w:b/>
          <w:sz w:val="24"/>
          <w:szCs w:val="24"/>
        </w:rPr>
        <w:t xml:space="preserve"> IAAP &amp; PBA</w:t>
      </w:r>
    </w:p>
    <w:p w14:paraId="584ED5A2" w14:textId="77777777" w:rsidR="00185C42" w:rsidRPr="00560888" w:rsidRDefault="00185C42" w:rsidP="00E64214">
      <w:pPr>
        <w:pStyle w:val="NoSpacing"/>
        <w:jc w:val="center"/>
        <w:rPr>
          <w:rFonts w:cstheme="minorHAnsi"/>
          <w:b/>
        </w:rPr>
      </w:pPr>
    </w:p>
    <w:p w14:paraId="3DC85F31" w14:textId="1F744CC3" w:rsidR="00E64214" w:rsidRPr="00560888" w:rsidRDefault="002F6683" w:rsidP="00132DCD">
      <w:pPr>
        <w:rPr>
          <w:rFonts w:cstheme="minorHAnsi"/>
          <w:b/>
          <w:sz w:val="24"/>
          <w:szCs w:val="24"/>
        </w:rPr>
      </w:pPr>
      <w:r>
        <w:rPr>
          <w:rFonts w:cstheme="minorHAnsi"/>
          <w:b/>
          <w:sz w:val="28"/>
          <w:szCs w:val="28"/>
        </w:rPr>
        <w:t>ORGANIZATOR</w:t>
      </w:r>
      <w:r w:rsidR="00BE6584" w:rsidRPr="00560888">
        <w:rPr>
          <w:rFonts w:cstheme="minorHAnsi"/>
          <w:b/>
          <w:sz w:val="24"/>
          <w:szCs w:val="24"/>
        </w:rPr>
        <w:t xml:space="preserve"> </w:t>
      </w:r>
    </w:p>
    <w:p w14:paraId="5E151E64" w14:textId="17EA9798" w:rsidR="00853B5A" w:rsidRPr="00560888" w:rsidRDefault="00DB43A2" w:rsidP="007468A7">
      <w:pPr>
        <w:pStyle w:val="NoSpacing"/>
        <w:rPr>
          <w:sz w:val="24"/>
          <w:szCs w:val="24"/>
        </w:rPr>
      </w:pPr>
      <w:r w:rsidRPr="00DB43A2">
        <w:rPr>
          <w:rStyle w:val="x193iq5w"/>
          <w:b/>
          <w:sz w:val="24"/>
          <w:szCs w:val="24"/>
        </w:rPr>
        <w:t>Trenutak u večnosti</w:t>
      </w:r>
      <w:r w:rsidR="00D368F0">
        <w:rPr>
          <w:rStyle w:val="x193iq5w"/>
          <w:sz w:val="24"/>
          <w:szCs w:val="24"/>
        </w:rPr>
        <w:t xml:space="preserve"> </w:t>
      </w:r>
      <w:r w:rsidR="001B5AA1" w:rsidRPr="00DB43A2">
        <w:rPr>
          <w:rFonts w:cstheme="minorHAnsi"/>
          <w:b/>
          <w:sz w:val="24"/>
          <w:szCs w:val="24"/>
        </w:rPr>
        <w:t>2025</w:t>
      </w:r>
      <w:r w:rsidR="00BE6584" w:rsidRPr="00560888">
        <w:rPr>
          <w:sz w:val="24"/>
          <w:szCs w:val="24"/>
        </w:rPr>
        <w:t xml:space="preserve">, </w:t>
      </w:r>
      <w:r w:rsidR="00AF77CA">
        <w:rPr>
          <w:sz w:val="24"/>
          <w:szCs w:val="24"/>
        </w:rPr>
        <w:t>m</w:t>
      </w:r>
      <w:r w:rsidR="002F6683">
        <w:rPr>
          <w:sz w:val="24"/>
          <w:szCs w:val="24"/>
        </w:rPr>
        <w:t xml:space="preserve">eđunarodna izložba umetničke fotografije u organizaciji foto kluba Šimanovci iz Srbije. Šef salona: g. Slobodan Čavić, 22310 Šimanovci, Beograd – Srbija. </w:t>
      </w:r>
    </w:p>
    <w:p w14:paraId="68B2E348" w14:textId="0781990E" w:rsidR="00791AD2" w:rsidRPr="00142E42" w:rsidRDefault="00853B5A" w:rsidP="00853B5A">
      <w:pPr>
        <w:pStyle w:val="NoSpacing"/>
        <w:rPr>
          <w:rFonts w:cstheme="minorHAnsi"/>
          <w:sz w:val="24"/>
          <w:szCs w:val="24"/>
        </w:rPr>
      </w:pPr>
      <w:r w:rsidRPr="00560888">
        <w:rPr>
          <w:sz w:val="24"/>
          <w:szCs w:val="24"/>
        </w:rPr>
        <w:t xml:space="preserve">e-mail: </w:t>
      </w:r>
      <w:bookmarkStart w:id="1" w:name="_Hlk133690890"/>
      <w:r w:rsidR="00697490" w:rsidRPr="00D16CE6">
        <w:rPr>
          <w:rFonts w:cstheme="minorHAnsi"/>
          <w:sz w:val="24"/>
          <w:szCs w:val="24"/>
        </w:rPr>
        <w:fldChar w:fldCharType="begin"/>
      </w:r>
      <w:r w:rsidR="00697490">
        <w:rPr>
          <w:rFonts w:cstheme="minorHAnsi"/>
          <w:sz w:val="24"/>
          <w:szCs w:val="24"/>
        </w:rPr>
        <w:instrText>HYPERLINK "mailto:agencijalav@gmail.com"</w:instrText>
      </w:r>
      <w:r w:rsidR="00697490" w:rsidRPr="00D16CE6">
        <w:rPr>
          <w:rFonts w:cstheme="minorHAnsi"/>
          <w:sz w:val="24"/>
          <w:szCs w:val="24"/>
        </w:rPr>
        <w:fldChar w:fldCharType="separate"/>
      </w:r>
      <w:r w:rsidR="00697490">
        <w:rPr>
          <w:rStyle w:val="Hyperlink"/>
          <w:rFonts w:cstheme="minorHAnsi"/>
          <w:sz w:val="24"/>
          <w:szCs w:val="24"/>
        </w:rPr>
        <w:t>agencijalav@gmail.com</w:t>
      </w:r>
      <w:r w:rsidR="00697490" w:rsidRPr="00D16CE6">
        <w:rPr>
          <w:rFonts w:cstheme="minorHAnsi"/>
          <w:sz w:val="24"/>
          <w:szCs w:val="24"/>
        </w:rPr>
        <w:fldChar w:fldCharType="end"/>
      </w:r>
      <w:bookmarkEnd w:id="1"/>
      <w:r w:rsidRPr="00560888">
        <w:rPr>
          <w:sz w:val="24"/>
          <w:szCs w:val="24"/>
        </w:rPr>
        <w:t xml:space="preserve"> web: </w:t>
      </w:r>
      <w:hyperlink r:id="rId14" w:history="1">
        <w:r w:rsidR="00DB43A2" w:rsidRPr="00C33DB8">
          <w:rPr>
            <w:rStyle w:val="Hyperlink"/>
            <w:rFonts w:ascii="Arial" w:hAnsi="Arial" w:cs="Arial"/>
            <w:sz w:val="18"/>
            <w:szCs w:val="18"/>
          </w:rPr>
          <w:t>https://photobalkana.com/momentofeternity</w:t>
        </w:r>
        <w:r w:rsidR="00DB43A2" w:rsidRPr="00C33DB8">
          <w:rPr>
            <w:rStyle w:val="Hyperlink"/>
            <w:sz w:val="24"/>
            <w:szCs w:val="24"/>
          </w:rPr>
          <w:t xml:space="preserve"> </w:t>
        </w:r>
      </w:hyperlink>
    </w:p>
    <w:p w14:paraId="531F49FD" w14:textId="7F0D47F9" w:rsidR="00853B5A" w:rsidRPr="00560888" w:rsidRDefault="00853B5A" w:rsidP="00853B5A">
      <w:pPr>
        <w:pStyle w:val="NoSpacing"/>
        <w:rPr>
          <w:sz w:val="24"/>
          <w:szCs w:val="24"/>
        </w:rPr>
      </w:pPr>
    </w:p>
    <w:p w14:paraId="4E0288B5" w14:textId="357DDDC0" w:rsidR="00853B5A" w:rsidRPr="00560888" w:rsidRDefault="00853B5A" w:rsidP="00853B5A">
      <w:pPr>
        <w:rPr>
          <w:rFonts w:cstheme="minorHAnsi"/>
          <w:sz w:val="28"/>
          <w:szCs w:val="28"/>
        </w:rPr>
      </w:pPr>
      <w:r w:rsidRPr="00560888">
        <w:rPr>
          <w:rFonts w:cstheme="minorHAnsi"/>
          <w:b/>
          <w:sz w:val="28"/>
          <w:szCs w:val="28"/>
        </w:rPr>
        <w:t>S</w:t>
      </w:r>
      <w:r w:rsidR="002F6683">
        <w:rPr>
          <w:rFonts w:cstheme="minorHAnsi"/>
          <w:b/>
          <w:sz w:val="28"/>
          <w:szCs w:val="28"/>
        </w:rPr>
        <w:t>EKCIJE</w:t>
      </w:r>
      <w:r w:rsidRPr="00560888">
        <w:rPr>
          <w:rFonts w:cstheme="minorHAnsi"/>
          <w:b/>
          <w:sz w:val="28"/>
          <w:szCs w:val="28"/>
        </w:rPr>
        <w:t xml:space="preserve"> / T</w:t>
      </w:r>
      <w:r w:rsidR="002F6683">
        <w:rPr>
          <w:rFonts w:cstheme="minorHAnsi"/>
          <w:b/>
          <w:sz w:val="28"/>
          <w:szCs w:val="28"/>
        </w:rPr>
        <w:t>E</w:t>
      </w:r>
      <w:r w:rsidRPr="00560888">
        <w:rPr>
          <w:rFonts w:cstheme="minorHAnsi"/>
          <w:b/>
          <w:sz w:val="28"/>
          <w:szCs w:val="28"/>
        </w:rPr>
        <w:t>ME</w:t>
      </w:r>
    </w:p>
    <w:p w14:paraId="52436736" w14:textId="0FF6DB08" w:rsidR="00853B5A" w:rsidRPr="00560888" w:rsidRDefault="00DB43A2" w:rsidP="00D44C71">
      <w:pPr>
        <w:pStyle w:val="NoSpacing"/>
        <w:rPr>
          <w:rFonts w:cstheme="minorHAnsi"/>
          <w:sz w:val="24"/>
          <w:szCs w:val="24"/>
        </w:rPr>
      </w:pPr>
      <w:r w:rsidRPr="00DB43A2">
        <w:rPr>
          <w:rStyle w:val="x193iq5w"/>
          <w:b/>
          <w:sz w:val="24"/>
          <w:szCs w:val="24"/>
        </w:rPr>
        <w:t>Trenutak u večnosti</w:t>
      </w:r>
      <w:r>
        <w:rPr>
          <w:rStyle w:val="x193iq5w"/>
          <w:sz w:val="24"/>
          <w:szCs w:val="24"/>
        </w:rPr>
        <w:t xml:space="preserve"> </w:t>
      </w:r>
      <w:r w:rsidR="00D42C1F" w:rsidRPr="00D42C1F">
        <w:rPr>
          <w:rStyle w:val="x193iq5w"/>
          <w:b/>
          <w:sz w:val="24"/>
          <w:szCs w:val="24"/>
        </w:rPr>
        <w:t>2025</w:t>
      </w:r>
      <w:r w:rsidR="00D44C71">
        <w:rPr>
          <w:rFonts w:cstheme="minorHAnsi"/>
          <w:b/>
          <w:sz w:val="24"/>
          <w:szCs w:val="24"/>
        </w:rPr>
        <w:t xml:space="preserve"> </w:t>
      </w:r>
      <w:r w:rsidR="00D42C1F">
        <w:rPr>
          <w:rFonts w:cstheme="minorHAnsi"/>
          <w:sz w:val="24"/>
          <w:szCs w:val="24"/>
        </w:rPr>
        <w:t>je m</w:t>
      </w:r>
      <w:r w:rsidR="002F6683">
        <w:rPr>
          <w:rFonts w:cstheme="minorHAnsi"/>
          <w:sz w:val="24"/>
          <w:szCs w:val="24"/>
        </w:rPr>
        <w:t>eđunarodna izložba umetničke fotografiije ima</w:t>
      </w:r>
      <w:r w:rsidR="00853B5A" w:rsidRPr="00560888">
        <w:rPr>
          <w:rFonts w:cstheme="minorHAnsi"/>
          <w:sz w:val="24"/>
          <w:szCs w:val="24"/>
        </w:rPr>
        <w:t xml:space="preserve"> 6 s</w:t>
      </w:r>
      <w:r w:rsidR="002F6683">
        <w:rPr>
          <w:rFonts w:cstheme="minorHAnsi"/>
          <w:sz w:val="24"/>
          <w:szCs w:val="24"/>
        </w:rPr>
        <w:t>ekcija</w:t>
      </w:r>
      <w:r w:rsidR="00853B5A" w:rsidRPr="00560888">
        <w:rPr>
          <w:rFonts w:cstheme="minorHAnsi"/>
          <w:sz w:val="24"/>
          <w:szCs w:val="24"/>
        </w:rPr>
        <w:t xml:space="preserve">, </w:t>
      </w:r>
      <w:r w:rsidR="002F6683">
        <w:rPr>
          <w:rFonts w:cstheme="minorHAnsi"/>
          <w:sz w:val="24"/>
          <w:szCs w:val="24"/>
        </w:rPr>
        <w:t>sve digitalne</w:t>
      </w:r>
      <w:r w:rsidR="00853B5A" w:rsidRPr="00560888">
        <w:rPr>
          <w:rFonts w:cstheme="minorHAnsi"/>
          <w:sz w:val="24"/>
          <w:szCs w:val="24"/>
        </w:rPr>
        <w:t xml:space="preserve">: </w:t>
      </w:r>
    </w:p>
    <w:p w14:paraId="7EDB6C30" w14:textId="6EC5ED3B" w:rsidR="00853B5A" w:rsidRPr="00560888" w:rsidRDefault="00853B5A" w:rsidP="00E2162A">
      <w:pPr>
        <w:pStyle w:val="NoSpacing"/>
        <w:spacing w:line="360" w:lineRule="auto"/>
        <w:rPr>
          <w:sz w:val="24"/>
          <w:szCs w:val="24"/>
        </w:rPr>
      </w:pPr>
      <w:r w:rsidRPr="00560888">
        <w:rPr>
          <w:sz w:val="24"/>
          <w:szCs w:val="24"/>
        </w:rPr>
        <w:t xml:space="preserve">1. (A)  </w:t>
      </w:r>
      <w:r w:rsidR="002F6683">
        <w:rPr>
          <w:b/>
          <w:bCs/>
          <w:sz w:val="24"/>
          <w:szCs w:val="24"/>
        </w:rPr>
        <w:t>Otvorena kolor</w:t>
      </w:r>
      <w:r w:rsidRPr="00560888">
        <w:rPr>
          <w:sz w:val="24"/>
          <w:szCs w:val="24"/>
        </w:rPr>
        <w:t xml:space="preserve"> (FIAP </w:t>
      </w:r>
      <w:r w:rsidR="00142E42">
        <w:rPr>
          <w:sz w:val="24"/>
          <w:szCs w:val="24"/>
        </w:rPr>
        <w:t xml:space="preserve">- </w:t>
      </w:r>
      <w:r w:rsidR="002F6683">
        <w:rPr>
          <w:sz w:val="24"/>
          <w:szCs w:val="24"/>
        </w:rPr>
        <w:t>samo kolor</w:t>
      </w:r>
      <w:r w:rsidRPr="00560888">
        <w:rPr>
          <w:sz w:val="24"/>
          <w:szCs w:val="24"/>
        </w:rPr>
        <w:t>)</w:t>
      </w:r>
    </w:p>
    <w:p w14:paraId="42D26B04" w14:textId="17E0A2B2" w:rsidR="00853B5A" w:rsidRPr="00560888" w:rsidRDefault="00853B5A" w:rsidP="00E2162A">
      <w:pPr>
        <w:pStyle w:val="NoSpacing"/>
        <w:spacing w:line="360" w:lineRule="auto"/>
        <w:rPr>
          <w:sz w:val="24"/>
          <w:szCs w:val="24"/>
        </w:rPr>
      </w:pPr>
      <w:r w:rsidRPr="00560888">
        <w:rPr>
          <w:sz w:val="24"/>
          <w:szCs w:val="24"/>
        </w:rPr>
        <w:t xml:space="preserve">2. (B)  </w:t>
      </w:r>
      <w:r w:rsidR="002F6683">
        <w:rPr>
          <w:b/>
          <w:bCs/>
          <w:sz w:val="24"/>
          <w:szCs w:val="24"/>
        </w:rPr>
        <w:t>Otvorena mono</w:t>
      </w:r>
      <w:r w:rsidRPr="00560888">
        <w:rPr>
          <w:sz w:val="24"/>
          <w:szCs w:val="24"/>
        </w:rPr>
        <w:t xml:space="preserve"> (FIAP</w:t>
      </w:r>
      <w:r w:rsidR="00142E42">
        <w:rPr>
          <w:sz w:val="24"/>
          <w:szCs w:val="24"/>
        </w:rPr>
        <w:t xml:space="preserve"> -</w:t>
      </w:r>
      <w:r w:rsidR="00E2162A" w:rsidRPr="00560888">
        <w:rPr>
          <w:sz w:val="24"/>
          <w:szCs w:val="24"/>
        </w:rPr>
        <w:t xml:space="preserve"> </w:t>
      </w:r>
      <w:r w:rsidR="002F6683">
        <w:rPr>
          <w:sz w:val="24"/>
          <w:szCs w:val="24"/>
        </w:rPr>
        <w:t>samo crno-bele</w:t>
      </w:r>
      <w:r w:rsidRPr="00560888">
        <w:rPr>
          <w:sz w:val="24"/>
          <w:szCs w:val="24"/>
        </w:rPr>
        <w:t>)</w:t>
      </w:r>
    </w:p>
    <w:p w14:paraId="1D6062C7" w14:textId="1EA79E71" w:rsidR="00853B5A" w:rsidRPr="00560888" w:rsidRDefault="00853B5A" w:rsidP="00E2162A">
      <w:pPr>
        <w:pStyle w:val="NoSpacing"/>
        <w:spacing w:line="360" w:lineRule="auto"/>
        <w:rPr>
          <w:sz w:val="24"/>
          <w:szCs w:val="24"/>
        </w:rPr>
      </w:pPr>
      <w:r w:rsidRPr="00560888">
        <w:rPr>
          <w:sz w:val="24"/>
          <w:szCs w:val="24"/>
        </w:rPr>
        <w:t xml:space="preserve">3. (C)  </w:t>
      </w:r>
      <w:r w:rsidR="00D92A54" w:rsidRPr="00D16CE6">
        <w:rPr>
          <w:rFonts w:cstheme="minorHAnsi"/>
          <w:b/>
          <w:bCs/>
          <w:sz w:val="24"/>
          <w:szCs w:val="24"/>
        </w:rPr>
        <w:t>Portrait</w:t>
      </w:r>
      <w:r w:rsidR="00D92A54" w:rsidRPr="00560888">
        <w:rPr>
          <w:sz w:val="24"/>
          <w:szCs w:val="24"/>
        </w:rPr>
        <w:t xml:space="preserve"> </w:t>
      </w:r>
      <w:r w:rsidRPr="00560888">
        <w:rPr>
          <w:sz w:val="24"/>
          <w:szCs w:val="24"/>
        </w:rPr>
        <w:t>(FIAP</w:t>
      </w:r>
      <w:r w:rsidR="00142E42">
        <w:rPr>
          <w:sz w:val="24"/>
          <w:szCs w:val="24"/>
        </w:rPr>
        <w:t xml:space="preserve"> -</w:t>
      </w:r>
      <w:r w:rsidR="00E2162A" w:rsidRPr="00560888">
        <w:rPr>
          <w:sz w:val="24"/>
          <w:szCs w:val="24"/>
        </w:rPr>
        <w:t xml:space="preserve"> </w:t>
      </w:r>
      <w:r w:rsidR="002B0AD9">
        <w:rPr>
          <w:sz w:val="24"/>
          <w:szCs w:val="24"/>
        </w:rPr>
        <w:t>kolor i crno-bele</w:t>
      </w:r>
      <w:r w:rsidRPr="00560888">
        <w:rPr>
          <w:sz w:val="24"/>
          <w:szCs w:val="24"/>
        </w:rPr>
        <w:t>)</w:t>
      </w:r>
    </w:p>
    <w:p w14:paraId="15BA3C78" w14:textId="1876BCB4" w:rsidR="00853B5A" w:rsidRPr="00560888" w:rsidRDefault="00853B5A" w:rsidP="00E2162A">
      <w:pPr>
        <w:pStyle w:val="NoSpacing"/>
        <w:spacing w:line="360" w:lineRule="auto"/>
        <w:rPr>
          <w:sz w:val="24"/>
          <w:szCs w:val="24"/>
        </w:rPr>
      </w:pPr>
      <w:r w:rsidRPr="00560888">
        <w:rPr>
          <w:sz w:val="24"/>
          <w:szCs w:val="24"/>
        </w:rPr>
        <w:t xml:space="preserve">4. (D)  </w:t>
      </w:r>
      <w:r w:rsidR="002F6683">
        <w:rPr>
          <w:b/>
          <w:bCs/>
          <w:sz w:val="24"/>
          <w:szCs w:val="24"/>
        </w:rPr>
        <w:t>Priroda</w:t>
      </w:r>
      <w:r w:rsidRPr="00560888">
        <w:rPr>
          <w:sz w:val="24"/>
          <w:szCs w:val="24"/>
        </w:rPr>
        <w:t xml:space="preserve"> (FIAP</w:t>
      </w:r>
      <w:r w:rsidR="00142E42">
        <w:rPr>
          <w:sz w:val="24"/>
          <w:szCs w:val="24"/>
        </w:rPr>
        <w:t xml:space="preserve"> -</w:t>
      </w:r>
      <w:r w:rsidR="00E2162A" w:rsidRPr="00560888">
        <w:rPr>
          <w:sz w:val="24"/>
          <w:szCs w:val="24"/>
        </w:rPr>
        <w:t xml:space="preserve"> </w:t>
      </w:r>
      <w:r w:rsidR="002F6683">
        <w:rPr>
          <w:sz w:val="24"/>
          <w:szCs w:val="24"/>
        </w:rPr>
        <w:t>kolor i crno-bele</w:t>
      </w:r>
      <w:r w:rsidRPr="00560888">
        <w:rPr>
          <w:sz w:val="24"/>
          <w:szCs w:val="24"/>
        </w:rPr>
        <w:t>)</w:t>
      </w:r>
    </w:p>
    <w:p w14:paraId="24AE88B5" w14:textId="3714034F" w:rsidR="00853B5A" w:rsidRPr="00560888" w:rsidRDefault="00853B5A" w:rsidP="00E2162A">
      <w:pPr>
        <w:pStyle w:val="NoSpacing"/>
        <w:spacing w:line="360" w:lineRule="auto"/>
        <w:rPr>
          <w:sz w:val="24"/>
          <w:szCs w:val="24"/>
        </w:rPr>
      </w:pPr>
      <w:r w:rsidRPr="00560888">
        <w:rPr>
          <w:sz w:val="24"/>
          <w:szCs w:val="24"/>
        </w:rPr>
        <w:t xml:space="preserve">5. (E)  </w:t>
      </w:r>
      <w:r w:rsidR="00D365C9" w:rsidRPr="00D365C9">
        <w:rPr>
          <w:b/>
          <w:sz w:val="24"/>
          <w:szCs w:val="24"/>
        </w:rPr>
        <w:t>People</w:t>
      </w:r>
      <w:r w:rsidRPr="00560888">
        <w:rPr>
          <w:sz w:val="24"/>
          <w:szCs w:val="24"/>
        </w:rPr>
        <w:t xml:space="preserve"> (FIAP</w:t>
      </w:r>
      <w:r w:rsidR="00142E42">
        <w:rPr>
          <w:sz w:val="24"/>
          <w:szCs w:val="24"/>
        </w:rPr>
        <w:t xml:space="preserve"> -</w:t>
      </w:r>
      <w:r w:rsidR="00E2162A" w:rsidRPr="00560888">
        <w:rPr>
          <w:sz w:val="24"/>
          <w:szCs w:val="24"/>
        </w:rPr>
        <w:t xml:space="preserve"> </w:t>
      </w:r>
      <w:r w:rsidR="002F6683">
        <w:rPr>
          <w:sz w:val="24"/>
          <w:szCs w:val="24"/>
        </w:rPr>
        <w:t>kolor i crno-bele</w:t>
      </w:r>
      <w:r w:rsidRPr="00560888">
        <w:rPr>
          <w:sz w:val="24"/>
          <w:szCs w:val="24"/>
        </w:rPr>
        <w:t>)</w:t>
      </w:r>
    </w:p>
    <w:p w14:paraId="56BF5BAC" w14:textId="76A0D9EC" w:rsidR="00853B5A" w:rsidRDefault="00853B5A" w:rsidP="00E2162A">
      <w:pPr>
        <w:pStyle w:val="NoSpacing"/>
        <w:spacing w:line="360" w:lineRule="auto"/>
        <w:rPr>
          <w:sz w:val="24"/>
          <w:szCs w:val="24"/>
        </w:rPr>
      </w:pPr>
      <w:r w:rsidRPr="00560888">
        <w:rPr>
          <w:sz w:val="24"/>
          <w:szCs w:val="24"/>
        </w:rPr>
        <w:t xml:space="preserve">6. (F)  </w:t>
      </w:r>
      <w:r w:rsidR="00857C40" w:rsidRPr="00857C40">
        <w:rPr>
          <w:rFonts w:cstheme="minorHAnsi"/>
          <w:b/>
          <w:bCs/>
          <w:sz w:val="24"/>
          <w:szCs w:val="24"/>
        </w:rPr>
        <w:t>World in focus</w:t>
      </w:r>
      <w:r w:rsidRPr="00560888">
        <w:rPr>
          <w:sz w:val="24"/>
          <w:szCs w:val="24"/>
        </w:rPr>
        <w:t xml:space="preserve"> (FIAP</w:t>
      </w:r>
      <w:r w:rsidR="00142E42">
        <w:rPr>
          <w:sz w:val="24"/>
          <w:szCs w:val="24"/>
        </w:rPr>
        <w:t xml:space="preserve"> -</w:t>
      </w:r>
      <w:r w:rsidR="00E2162A" w:rsidRPr="00560888">
        <w:rPr>
          <w:sz w:val="24"/>
          <w:szCs w:val="24"/>
        </w:rPr>
        <w:t xml:space="preserve"> </w:t>
      </w:r>
      <w:r w:rsidR="002F6683">
        <w:rPr>
          <w:sz w:val="24"/>
          <w:szCs w:val="24"/>
        </w:rPr>
        <w:t>kolor i crno-bele</w:t>
      </w:r>
      <w:r w:rsidRPr="00560888">
        <w:rPr>
          <w:sz w:val="24"/>
          <w:szCs w:val="24"/>
        </w:rPr>
        <w:t>)</w:t>
      </w:r>
    </w:p>
    <w:p w14:paraId="13D52407" w14:textId="7C8E6780" w:rsidR="00A51170" w:rsidRDefault="00A51170" w:rsidP="00E2162A">
      <w:pPr>
        <w:pStyle w:val="NoSpacing"/>
        <w:spacing w:line="360" w:lineRule="auto"/>
        <w:rPr>
          <w:sz w:val="24"/>
          <w:szCs w:val="24"/>
        </w:rPr>
      </w:pPr>
    </w:p>
    <w:p w14:paraId="6A82BF1B" w14:textId="77777777" w:rsidR="00A51170" w:rsidRPr="00560888" w:rsidRDefault="00A51170" w:rsidP="00A51170">
      <w:pPr>
        <w:rPr>
          <w:rFonts w:cstheme="minorHAnsi"/>
          <w:b/>
          <w:sz w:val="28"/>
          <w:szCs w:val="28"/>
        </w:rPr>
      </w:pPr>
      <w:r>
        <w:rPr>
          <w:rFonts w:cstheme="minorHAnsi"/>
          <w:b/>
          <w:sz w:val="28"/>
          <w:szCs w:val="28"/>
        </w:rPr>
        <w:t>KALENDAR IZLOŽBE</w:t>
      </w:r>
    </w:p>
    <w:p w14:paraId="34EA57A2" w14:textId="532E059F" w:rsidR="00A51170" w:rsidRPr="00AE0A25" w:rsidRDefault="00A51170" w:rsidP="00A51170">
      <w:pPr>
        <w:pStyle w:val="ListParagraph"/>
        <w:numPr>
          <w:ilvl w:val="0"/>
          <w:numId w:val="15"/>
        </w:numPr>
        <w:rPr>
          <w:rFonts w:cstheme="minorHAnsi"/>
          <w:sz w:val="24"/>
          <w:szCs w:val="24"/>
        </w:rPr>
      </w:pPr>
      <w:r>
        <w:rPr>
          <w:rFonts w:cstheme="minorHAnsi"/>
          <w:sz w:val="24"/>
          <w:szCs w:val="24"/>
        </w:rPr>
        <w:t>Datum zatvaranja</w:t>
      </w:r>
      <w:r w:rsidRPr="00AE0A25">
        <w:rPr>
          <w:rFonts w:cstheme="minorHAnsi"/>
          <w:sz w:val="24"/>
          <w:szCs w:val="24"/>
        </w:rPr>
        <w:t xml:space="preserve">: </w:t>
      </w:r>
      <w:r>
        <w:rPr>
          <w:rFonts w:cstheme="minorHAnsi"/>
          <w:sz w:val="24"/>
          <w:szCs w:val="24"/>
        </w:rPr>
        <w:t>2</w:t>
      </w:r>
      <w:r w:rsidR="006B0C9F">
        <w:rPr>
          <w:rFonts w:cstheme="minorHAnsi"/>
          <w:sz w:val="24"/>
          <w:szCs w:val="24"/>
        </w:rPr>
        <w:t>0</w:t>
      </w:r>
      <w:r w:rsidRPr="00D16CE6">
        <w:rPr>
          <w:rFonts w:cstheme="minorHAnsi"/>
          <w:sz w:val="24"/>
          <w:szCs w:val="24"/>
        </w:rPr>
        <w:t>/</w:t>
      </w:r>
      <w:r>
        <w:rPr>
          <w:rFonts w:cstheme="minorHAnsi"/>
          <w:sz w:val="24"/>
          <w:szCs w:val="24"/>
        </w:rPr>
        <w:t>12</w:t>
      </w:r>
      <w:r w:rsidRPr="00D16CE6">
        <w:rPr>
          <w:rFonts w:cstheme="minorHAnsi"/>
          <w:sz w:val="24"/>
          <w:szCs w:val="24"/>
        </w:rPr>
        <w:t>/202</w:t>
      </w:r>
      <w:r>
        <w:rPr>
          <w:rFonts w:cstheme="minorHAnsi"/>
          <w:sz w:val="24"/>
          <w:szCs w:val="24"/>
        </w:rPr>
        <w:t>5</w:t>
      </w:r>
    </w:p>
    <w:p w14:paraId="1D30C01D" w14:textId="6DF4A03C" w:rsidR="00A51170" w:rsidRPr="00AE0A25" w:rsidRDefault="00A51170" w:rsidP="00A51170">
      <w:pPr>
        <w:pStyle w:val="ListParagraph"/>
        <w:numPr>
          <w:ilvl w:val="0"/>
          <w:numId w:val="15"/>
        </w:numPr>
        <w:rPr>
          <w:rFonts w:cstheme="minorHAnsi"/>
          <w:sz w:val="24"/>
          <w:szCs w:val="24"/>
        </w:rPr>
      </w:pPr>
      <w:r>
        <w:rPr>
          <w:rFonts w:cstheme="minorHAnsi"/>
          <w:sz w:val="24"/>
          <w:szCs w:val="24"/>
        </w:rPr>
        <w:t>Završetak žiriranja sa</w:t>
      </w:r>
      <w:r w:rsidRPr="00AE0A25">
        <w:rPr>
          <w:rFonts w:cstheme="minorHAnsi"/>
          <w:sz w:val="24"/>
          <w:szCs w:val="24"/>
        </w:rPr>
        <w:t xml:space="preserve"> </w:t>
      </w:r>
      <w:r>
        <w:rPr>
          <w:rFonts w:cstheme="minorHAnsi"/>
          <w:sz w:val="24"/>
          <w:szCs w:val="24"/>
        </w:rPr>
        <w:t>1</w:t>
      </w:r>
      <w:r w:rsidR="006B0C9F">
        <w:rPr>
          <w:rFonts w:cstheme="minorHAnsi"/>
          <w:sz w:val="24"/>
          <w:szCs w:val="24"/>
        </w:rPr>
        <w:t>0</w:t>
      </w:r>
      <w:r w:rsidRPr="00D16CE6">
        <w:rPr>
          <w:rFonts w:cstheme="minorHAnsi"/>
          <w:sz w:val="24"/>
          <w:szCs w:val="24"/>
        </w:rPr>
        <w:t>/</w:t>
      </w:r>
      <w:r>
        <w:rPr>
          <w:rFonts w:cstheme="minorHAnsi"/>
          <w:sz w:val="24"/>
          <w:szCs w:val="24"/>
        </w:rPr>
        <w:t>1</w:t>
      </w:r>
      <w:r w:rsidRPr="00D16CE6">
        <w:rPr>
          <w:rFonts w:cstheme="minorHAnsi"/>
          <w:sz w:val="24"/>
          <w:szCs w:val="24"/>
        </w:rPr>
        <w:t>/202</w:t>
      </w:r>
      <w:r>
        <w:rPr>
          <w:rFonts w:cstheme="minorHAnsi"/>
          <w:sz w:val="24"/>
          <w:szCs w:val="24"/>
        </w:rPr>
        <w:t>6</w:t>
      </w:r>
    </w:p>
    <w:p w14:paraId="7246DF57" w14:textId="02439688" w:rsidR="00A51170" w:rsidRPr="00AE0A25" w:rsidRDefault="00A51170" w:rsidP="00A51170">
      <w:pPr>
        <w:pStyle w:val="ListParagraph"/>
        <w:numPr>
          <w:ilvl w:val="0"/>
          <w:numId w:val="15"/>
        </w:numPr>
        <w:rPr>
          <w:rFonts w:cstheme="minorHAnsi"/>
          <w:sz w:val="24"/>
          <w:szCs w:val="24"/>
        </w:rPr>
      </w:pPr>
      <w:r>
        <w:rPr>
          <w:rFonts w:cstheme="minorHAnsi"/>
          <w:sz w:val="24"/>
          <w:szCs w:val="24"/>
        </w:rPr>
        <w:t>Slanje obaveštenja</w:t>
      </w:r>
      <w:r w:rsidRPr="00AE0A25">
        <w:rPr>
          <w:rFonts w:cstheme="minorHAnsi"/>
          <w:sz w:val="24"/>
          <w:szCs w:val="24"/>
        </w:rPr>
        <w:t xml:space="preserve"> </w:t>
      </w:r>
      <w:r>
        <w:rPr>
          <w:rFonts w:cstheme="minorHAnsi"/>
          <w:sz w:val="24"/>
          <w:szCs w:val="24"/>
        </w:rPr>
        <w:t>2</w:t>
      </w:r>
      <w:r w:rsidR="006B0C9F">
        <w:rPr>
          <w:rFonts w:cstheme="minorHAnsi"/>
          <w:sz w:val="24"/>
          <w:szCs w:val="24"/>
        </w:rPr>
        <w:t>0</w:t>
      </w:r>
      <w:r w:rsidRPr="00D16CE6">
        <w:rPr>
          <w:rFonts w:cstheme="minorHAnsi"/>
          <w:sz w:val="24"/>
          <w:szCs w:val="24"/>
        </w:rPr>
        <w:t>/</w:t>
      </w:r>
      <w:r>
        <w:rPr>
          <w:rFonts w:cstheme="minorHAnsi"/>
          <w:sz w:val="24"/>
          <w:szCs w:val="24"/>
        </w:rPr>
        <w:t>1</w:t>
      </w:r>
      <w:r w:rsidRPr="00D16CE6">
        <w:rPr>
          <w:rFonts w:cstheme="minorHAnsi"/>
          <w:sz w:val="24"/>
          <w:szCs w:val="24"/>
        </w:rPr>
        <w:t>/202</w:t>
      </w:r>
      <w:r>
        <w:rPr>
          <w:rFonts w:cstheme="minorHAnsi"/>
          <w:sz w:val="24"/>
          <w:szCs w:val="24"/>
        </w:rPr>
        <w:t>6</w:t>
      </w:r>
    </w:p>
    <w:p w14:paraId="23F2FF66" w14:textId="6136FA15" w:rsidR="00A51170" w:rsidRPr="00AE0A25" w:rsidRDefault="00A51170" w:rsidP="00A51170">
      <w:pPr>
        <w:pStyle w:val="ListParagraph"/>
        <w:numPr>
          <w:ilvl w:val="0"/>
          <w:numId w:val="15"/>
        </w:numPr>
        <w:rPr>
          <w:rFonts w:cstheme="minorHAnsi"/>
          <w:sz w:val="24"/>
          <w:szCs w:val="24"/>
        </w:rPr>
      </w:pPr>
      <w:r w:rsidRPr="00AE0A25">
        <w:rPr>
          <w:rFonts w:cstheme="minorHAnsi"/>
          <w:sz w:val="24"/>
          <w:szCs w:val="24"/>
        </w:rPr>
        <w:t xml:space="preserve">On-Line </w:t>
      </w:r>
      <w:r>
        <w:rPr>
          <w:rFonts w:cstheme="minorHAnsi"/>
          <w:sz w:val="24"/>
          <w:szCs w:val="24"/>
        </w:rPr>
        <w:t>galerija dostupna sa</w:t>
      </w:r>
      <w:r w:rsidRPr="00AE0A25">
        <w:rPr>
          <w:rFonts w:cstheme="minorHAnsi"/>
          <w:sz w:val="24"/>
          <w:szCs w:val="24"/>
        </w:rPr>
        <w:t xml:space="preserve"> </w:t>
      </w:r>
      <w:r w:rsidR="006B0C9F">
        <w:rPr>
          <w:rFonts w:cstheme="minorHAnsi"/>
          <w:sz w:val="24"/>
          <w:szCs w:val="24"/>
        </w:rPr>
        <w:t>25</w:t>
      </w:r>
      <w:r w:rsidRPr="00D16CE6">
        <w:rPr>
          <w:rFonts w:cstheme="minorHAnsi"/>
          <w:sz w:val="24"/>
          <w:szCs w:val="24"/>
        </w:rPr>
        <w:t>/</w:t>
      </w:r>
      <w:r>
        <w:rPr>
          <w:rFonts w:cstheme="minorHAnsi"/>
          <w:sz w:val="24"/>
          <w:szCs w:val="24"/>
        </w:rPr>
        <w:t>1</w:t>
      </w:r>
      <w:r w:rsidRPr="00D16CE6">
        <w:rPr>
          <w:rFonts w:cstheme="minorHAnsi"/>
          <w:sz w:val="24"/>
          <w:szCs w:val="24"/>
        </w:rPr>
        <w:t>/202</w:t>
      </w:r>
      <w:r>
        <w:rPr>
          <w:rFonts w:cstheme="minorHAnsi"/>
          <w:sz w:val="24"/>
          <w:szCs w:val="24"/>
        </w:rPr>
        <w:t>6</w:t>
      </w:r>
    </w:p>
    <w:p w14:paraId="3C3CAA05" w14:textId="1F453801" w:rsidR="00A51170" w:rsidRPr="00AE0A25" w:rsidRDefault="00A51170" w:rsidP="00A51170">
      <w:pPr>
        <w:pStyle w:val="ListParagraph"/>
        <w:numPr>
          <w:ilvl w:val="0"/>
          <w:numId w:val="15"/>
        </w:numPr>
        <w:rPr>
          <w:rFonts w:cstheme="minorHAnsi"/>
          <w:sz w:val="24"/>
          <w:szCs w:val="24"/>
        </w:rPr>
      </w:pPr>
      <w:r>
        <w:rPr>
          <w:rFonts w:cstheme="minorHAnsi"/>
          <w:sz w:val="24"/>
          <w:szCs w:val="24"/>
        </w:rPr>
        <w:t>Slanje izveštaja</w:t>
      </w:r>
      <w:r w:rsidRPr="00AE0A25">
        <w:rPr>
          <w:rFonts w:cstheme="minorHAnsi"/>
          <w:sz w:val="24"/>
          <w:szCs w:val="24"/>
        </w:rPr>
        <w:t xml:space="preserve">: </w:t>
      </w:r>
      <w:bookmarkStart w:id="2" w:name="_Hlk171093685"/>
      <w:r w:rsidR="006B0C9F">
        <w:rPr>
          <w:rFonts w:cstheme="minorHAnsi"/>
          <w:sz w:val="24"/>
          <w:szCs w:val="24"/>
        </w:rPr>
        <w:t>25</w:t>
      </w:r>
      <w:r w:rsidRPr="00D16CE6">
        <w:rPr>
          <w:rFonts w:cstheme="minorHAnsi"/>
          <w:sz w:val="24"/>
          <w:szCs w:val="24"/>
        </w:rPr>
        <w:t>/</w:t>
      </w:r>
      <w:r>
        <w:rPr>
          <w:rFonts w:cstheme="minorHAnsi"/>
          <w:sz w:val="24"/>
          <w:szCs w:val="24"/>
        </w:rPr>
        <w:t>2</w:t>
      </w:r>
      <w:r w:rsidRPr="00D16CE6">
        <w:rPr>
          <w:rFonts w:cstheme="minorHAnsi"/>
          <w:sz w:val="24"/>
          <w:szCs w:val="24"/>
        </w:rPr>
        <w:t>/202</w:t>
      </w:r>
      <w:bookmarkEnd w:id="2"/>
      <w:r>
        <w:rPr>
          <w:rFonts w:cstheme="minorHAnsi"/>
          <w:sz w:val="24"/>
          <w:szCs w:val="24"/>
        </w:rPr>
        <w:t>6</w:t>
      </w:r>
    </w:p>
    <w:p w14:paraId="7E5363F8" w14:textId="3F65582D" w:rsidR="00A51170" w:rsidRPr="00AE0A25" w:rsidRDefault="00A51170" w:rsidP="00A51170">
      <w:pPr>
        <w:pStyle w:val="ListParagraph"/>
        <w:numPr>
          <w:ilvl w:val="0"/>
          <w:numId w:val="15"/>
        </w:numPr>
        <w:rPr>
          <w:rFonts w:cstheme="minorHAnsi"/>
          <w:sz w:val="24"/>
          <w:szCs w:val="24"/>
        </w:rPr>
      </w:pPr>
      <w:r>
        <w:rPr>
          <w:rFonts w:cstheme="minorHAnsi"/>
          <w:sz w:val="24"/>
          <w:szCs w:val="24"/>
        </w:rPr>
        <w:t>Katalog:</w:t>
      </w:r>
      <w:r w:rsidRPr="00AE0A25">
        <w:rPr>
          <w:rFonts w:cstheme="minorHAnsi"/>
          <w:sz w:val="24"/>
          <w:szCs w:val="24"/>
        </w:rPr>
        <w:t xml:space="preserve"> </w:t>
      </w:r>
      <w:r w:rsidR="006B0C9F">
        <w:rPr>
          <w:rFonts w:cstheme="minorHAnsi"/>
          <w:sz w:val="24"/>
          <w:szCs w:val="24"/>
        </w:rPr>
        <w:t>25</w:t>
      </w:r>
      <w:r w:rsidRPr="00D16CE6">
        <w:rPr>
          <w:rFonts w:cstheme="minorHAnsi"/>
          <w:sz w:val="24"/>
          <w:szCs w:val="24"/>
        </w:rPr>
        <w:t>/</w:t>
      </w:r>
      <w:r>
        <w:rPr>
          <w:rFonts w:cstheme="minorHAnsi"/>
          <w:sz w:val="24"/>
          <w:szCs w:val="24"/>
        </w:rPr>
        <w:t>2</w:t>
      </w:r>
      <w:r w:rsidRPr="00D16CE6">
        <w:rPr>
          <w:rFonts w:cstheme="minorHAnsi"/>
          <w:sz w:val="24"/>
          <w:szCs w:val="24"/>
        </w:rPr>
        <w:t>/202</w:t>
      </w:r>
      <w:r>
        <w:rPr>
          <w:rFonts w:cstheme="minorHAnsi"/>
          <w:sz w:val="24"/>
          <w:szCs w:val="24"/>
        </w:rPr>
        <w:t>6</w:t>
      </w:r>
    </w:p>
    <w:p w14:paraId="602F1F59" w14:textId="30822DEF" w:rsidR="00A51170" w:rsidRPr="00560888" w:rsidRDefault="00A51170" w:rsidP="00A51170">
      <w:pPr>
        <w:pStyle w:val="ListParagraph"/>
        <w:numPr>
          <w:ilvl w:val="0"/>
          <w:numId w:val="15"/>
        </w:numPr>
        <w:rPr>
          <w:rFonts w:cstheme="minorHAnsi"/>
          <w:sz w:val="24"/>
          <w:szCs w:val="24"/>
        </w:rPr>
      </w:pPr>
      <w:r>
        <w:rPr>
          <w:rFonts w:cstheme="minorHAnsi"/>
          <w:sz w:val="24"/>
          <w:szCs w:val="24"/>
        </w:rPr>
        <w:t>Slanje nagrada:</w:t>
      </w:r>
      <w:r w:rsidRPr="00AE0A25">
        <w:rPr>
          <w:rFonts w:cstheme="minorHAnsi"/>
          <w:sz w:val="24"/>
          <w:szCs w:val="24"/>
        </w:rPr>
        <w:t xml:space="preserve"> </w:t>
      </w:r>
      <w:r w:rsidR="006B0C9F">
        <w:rPr>
          <w:rFonts w:cstheme="minorHAnsi"/>
          <w:sz w:val="24"/>
          <w:szCs w:val="24"/>
        </w:rPr>
        <w:t>25</w:t>
      </w:r>
      <w:r w:rsidRPr="00D16CE6">
        <w:rPr>
          <w:rFonts w:cstheme="minorHAnsi"/>
          <w:sz w:val="24"/>
          <w:szCs w:val="24"/>
        </w:rPr>
        <w:t>/</w:t>
      </w:r>
      <w:r>
        <w:rPr>
          <w:rFonts w:cstheme="minorHAnsi"/>
          <w:sz w:val="24"/>
          <w:szCs w:val="24"/>
        </w:rPr>
        <w:t>2</w:t>
      </w:r>
      <w:r w:rsidRPr="00D16CE6">
        <w:rPr>
          <w:rFonts w:cstheme="minorHAnsi"/>
          <w:sz w:val="24"/>
          <w:szCs w:val="24"/>
        </w:rPr>
        <w:t>/202</w:t>
      </w:r>
      <w:r>
        <w:rPr>
          <w:rFonts w:cstheme="minorHAnsi"/>
          <w:sz w:val="24"/>
          <w:szCs w:val="24"/>
        </w:rPr>
        <w:t>6</w:t>
      </w:r>
    </w:p>
    <w:p w14:paraId="0AD275B9" w14:textId="77777777" w:rsidR="00A51170" w:rsidRPr="00560888" w:rsidRDefault="00A51170" w:rsidP="00A51170">
      <w:pPr>
        <w:ind w:firstLine="360"/>
        <w:rPr>
          <w:rFonts w:cstheme="minorHAnsi"/>
          <w:sz w:val="24"/>
          <w:szCs w:val="24"/>
        </w:rPr>
      </w:pPr>
      <w:r>
        <w:rPr>
          <w:rFonts w:cstheme="minorHAnsi"/>
          <w:sz w:val="24"/>
          <w:szCs w:val="24"/>
        </w:rPr>
        <w:t>Izložba</w:t>
      </w:r>
      <w:r w:rsidRPr="00560888">
        <w:rPr>
          <w:rFonts w:cstheme="minorHAnsi"/>
          <w:sz w:val="24"/>
          <w:szCs w:val="24"/>
        </w:rPr>
        <w:t>:</w:t>
      </w:r>
    </w:p>
    <w:p w14:paraId="46FAEC42" w14:textId="77777777" w:rsidR="00A51170" w:rsidRPr="00142E42" w:rsidRDefault="00A51170" w:rsidP="00A51170">
      <w:pPr>
        <w:pStyle w:val="ListParagraph"/>
        <w:numPr>
          <w:ilvl w:val="0"/>
          <w:numId w:val="16"/>
        </w:numPr>
        <w:rPr>
          <w:rFonts w:cstheme="minorHAnsi"/>
          <w:sz w:val="24"/>
          <w:szCs w:val="24"/>
        </w:rPr>
      </w:pPr>
      <w:r>
        <w:rPr>
          <w:rFonts w:cstheme="minorHAnsi"/>
          <w:sz w:val="24"/>
          <w:szCs w:val="24"/>
        </w:rPr>
        <w:t>Šimanovci</w:t>
      </w:r>
      <w:r w:rsidRPr="00560888">
        <w:rPr>
          <w:rFonts w:cstheme="minorHAnsi"/>
          <w:sz w:val="24"/>
          <w:szCs w:val="24"/>
        </w:rPr>
        <w:t xml:space="preserve"> – </w:t>
      </w:r>
      <w:bookmarkStart w:id="3" w:name="_Hlk171094217"/>
      <w:r>
        <w:rPr>
          <w:rFonts w:cstheme="minorHAnsi"/>
          <w:sz w:val="24"/>
          <w:szCs w:val="24"/>
        </w:rPr>
        <w:t>20</w:t>
      </w:r>
      <w:r w:rsidRPr="00D16CE6">
        <w:rPr>
          <w:rFonts w:cstheme="minorHAnsi"/>
          <w:sz w:val="24"/>
          <w:szCs w:val="24"/>
        </w:rPr>
        <w:t>/</w:t>
      </w:r>
      <w:r>
        <w:rPr>
          <w:rFonts w:cstheme="minorHAnsi"/>
          <w:sz w:val="24"/>
          <w:szCs w:val="24"/>
        </w:rPr>
        <w:t>2</w:t>
      </w:r>
      <w:r w:rsidRPr="00D16CE6">
        <w:rPr>
          <w:rFonts w:cstheme="minorHAnsi"/>
          <w:sz w:val="24"/>
          <w:szCs w:val="24"/>
        </w:rPr>
        <w:t>/202</w:t>
      </w:r>
      <w:r>
        <w:rPr>
          <w:rFonts w:cstheme="minorHAnsi"/>
          <w:sz w:val="24"/>
          <w:szCs w:val="24"/>
        </w:rPr>
        <w:t>6</w:t>
      </w:r>
      <w:r w:rsidRPr="00D16CE6">
        <w:rPr>
          <w:rFonts w:cstheme="minorHAnsi"/>
          <w:sz w:val="24"/>
          <w:szCs w:val="24"/>
        </w:rPr>
        <w:t xml:space="preserve"> </w:t>
      </w:r>
      <w:r>
        <w:rPr>
          <w:rFonts w:cstheme="minorHAnsi"/>
          <w:sz w:val="24"/>
          <w:szCs w:val="24"/>
        </w:rPr>
        <w:t>i</w:t>
      </w:r>
      <w:r w:rsidRPr="00D16CE6">
        <w:rPr>
          <w:rFonts w:cstheme="minorHAnsi"/>
          <w:sz w:val="24"/>
          <w:szCs w:val="24"/>
        </w:rPr>
        <w:t xml:space="preserve"> </w:t>
      </w:r>
      <w:r>
        <w:rPr>
          <w:rFonts w:cstheme="minorHAnsi"/>
          <w:sz w:val="24"/>
          <w:szCs w:val="24"/>
        </w:rPr>
        <w:t>17</w:t>
      </w:r>
      <w:r w:rsidRPr="00D16CE6">
        <w:rPr>
          <w:rFonts w:cstheme="minorHAnsi"/>
          <w:sz w:val="24"/>
          <w:szCs w:val="24"/>
        </w:rPr>
        <w:t>/</w:t>
      </w:r>
      <w:r>
        <w:rPr>
          <w:rFonts w:cstheme="minorHAnsi"/>
          <w:sz w:val="24"/>
          <w:szCs w:val="24"/>
        </w:rPr>
        <w:t>2</w:t>
      </w:r>
      <w:r w:rsidRPr="00D16CE6">
        <w:rPr>
          <w:rFonts w:cstheme="minorHAnsi"/>
          <w:sz w:val="24"/>
          <w:szCs w:val="24"/>
        </w:rPr>
        <w:t>/202</w:t>
      </w:r>
      <w:bookmarkEnd w:id="3"/>
      <w:r>
        <w:rPr>
          <w:rFonts w:cstheme="minorHAnsi"/>
          <w:sz w:val="24"/>
          <w:szCs w:val="24"/>
        </w:rPr>
        <w:t>6</w:t>
      </w:r>
    </w:p>
    <w:p w14:paraId="3B8F184A" w14:textId="0490FAFB" w:rsidR="00853B5A" w:rsidRPr="00560888" w:rsidRDefault="00853B5A" w:rsidP="00853B5A">
      <w:pPr>
        <w:pStyle w:val="NoSpacing"/>
        <w:rPr>
          <w:sz w:val="24"/>
          <w:szCs w:val="24"/>
        </w:rPr>
      </w:pPr>
    </w:p>
    <w:p w14:paraId="1B2EC27D" w14:textId="29391227" w:rsidR="00853B5A" w:rsidRPr="00560888" w:rsidRDefault="00A51170" w:rsidP="00853B5A">
      <w:pPr>
        <w:rPr>
          <w:rFonts w:cstheme="minorHAnsi"/>
          <w:sz w:val="28"/>
          <w:szCs w:val="28"/>
        </w:rPr>
      </w:pPr>
      <w:r>
        <w:rPr>
          <w:rFonts w:cstheme="minorHAnsi"/>
          <w:b/>
          <w:sz w:val="28"/>
          <w:szCs w:val="28"/>
        </w:rPr>
        <w:t>KOTIZACIJA</w:t>
      </w:r>
    </w:p>
    <w:p w14:paraId="6BE7F266" w14:textId="42BA2223" w:rsidR="00853B5A" w:rsidRPr="00560888" w:rsidRDefault="002F6683" w:rsidP="00853B5A">
      <w:pPr>
        <w:rPr>
          <w:rFonts w:cstheme="minorHAnsi"/>
          <w:sz w:val="24"/>
          <w:szCs w:val="24"/>
        </w:rPr>
      </w:pPr>
      <w:r>
        <w:rPr>
          <w:rFonts w:cstheme="minorHAnsi"/>
          <w:sz w:val="24"/>
          <w:szCs w:val="24"/>
        </w:rPr>
        <w:t>Zavisno od broja sekcija kotizacija je sledeća:</w:t>
      </w:r>
    </w:p>
    <w:p w14:paraId="3C4B2DB6" w14:textId="57ECCB1A" w:rsidR="00853B5A" w:rsidRPr="00560888" w:rsidRDefault="00853B5A" w:rsidP="00853B5A">
      <w:pPr>
        <w:pStyle w:val="NoSpacing"/>
        <w:rPr>
          <w:sz w:val="24"/>
          <w:szCs w:val="24"/>
        </w:rPr>
      </w:pPr>
      <w:r w:rsidRPr="00560888">
        <w:rPr>
          <w:sz w:val="24"/>
          <w:szCs w:val="24"/>
        </w:rPr>
        <w:t>-</w:t>
      </w:r>
      <w:r w:rsidRPr="00560888">
        <w:rPr>
          <w:sz w:val="24"/>
          <w:szCs w:val="24"/>
        </w:rPr>
        <w:tab/>
      </w:r>
      <w:r w:rsidR="002F6683">
        <w:rPr>
          <w:sz w:val="24"/>
          <w:szCs w:val="24"/>
        </w:rPr>
        <w:t>bilo koje</w:t>
      </w:r>
      <w:r w:rsidRPr="00560888">
        <w:rPr>
          <w:sz w:val="24"/>
          <w:szCs w:val="24"/>
        </w:rPr>
        <w:t xml:space="preserve"> 1 </w:t>
      </w:r>
      <w:r w:rsidR="002F6683">
        <w:rPr>
          <w:sz w:val="24"/>
          <w:szCs w:val="24"/>
        </w:rPr>
        <w:t>ili</w:t>
      </w:r>
      <w:r w:rsidRPr="00560888">
        <w:rPr>
          <w:sz w:val="24"/>
          <w:szCs w:val="24"/>
        </w:rPr>
        <w:t xml:space="preserve"> </w:t>
      </w:r>
      <w:r w:rsidR="00697490">
        <w:rPr>
          <w:sz w:val="24"/>
          <w:szCs w:val="24"/>
        </w:rPr>
        <w:t>2</w:t>
      </w:r>
      <w:r w:rsidRPr="00560888">
        <w:rPr>
          <w:sz w:val="24"/>
          <w:szCs w:val="24"/>
        </w:rPr>
        <w:t xml:space="preserve"> </w:t>
      </w:r>
      <w:r w:rsidR="002F6683">
        <w:rPr>
          <w:sz w:val="24"/>
          <w:szCs w:val="24"/>
        </w:rPr>
        <w:t>sekcija</w:t>
      </w:r>
      <w:r w:rsidRPr="00560888">
        <w:rPr>
          <w:sz w:val="24"/>
          <w:szCs w:val="24"/>
        </w:rPr>
        <w:t xml:space="preserve"> = </w:t>
      </w:r>
      <w:r w:rsidR="00697490">
        <w:rPr>
          <w:sz w:val="24"/>
          <w:szCs w:val="24"/>
        </w:rPr>
        <w:t>15</w:t>
      </w:r>
      <w:r w:rsidRPr="00560888">
        <w:rPr>
          <w:sz w:val="24"/>
          <w:szCs w:val="24"/>
        </w:rPr>
        <w:t xml:space="preserve"> EUR</w:t>
      </w:r>
    </w:p>
    <w:p w14:paraId="2B25864C" w14:textId="670A0667" w:rsidR="00853B5A" w:rsidRDefault="00853B5A" w:rsidP="00853B5A">
      <w:pPr>
        <w:pStyle w:val="NoSpacing"/>
        <w:rPr>
          <w:sz w:val="24"/>
          <w:szCs w:val="24"/>
        </w:rPr>
      </w:pPr>
      <w:r w:rsidRPr="00560888">
        <w:rPr>
          <w:sz w:val="24"/>
          <w:szCs w:val="24"/>
        </w:rPr>
        <w:t>-</w:t>
      </w:r>
      <w:r w:rsidRPr="00560888">
        <w:rPr>
          <w:sz w:val="24"/>
          <w:szCs w:val="24"/>
        </w:rPr>
        <w:tab/>
      </w:r>
      <w:r w:rsidR="002F6683">
        <w:rPr>
          <w:sz w:val="24"/>
          <w:szCs w:val="24"/>
        </w:rPr>
        <w:t>bilo koje</w:t>
      </w:r>
      <w:r w:rsidR="002F6683" w:rsidRPr="00560888">
        <w:rPr>
          <w:sz w:val="24"/>
          <w:szCs w:val="24"/>
        </w:rPr>
        <w:t xml:space="preserve"> </w:t>
      </w:r>
      <w:r w:rsidR="00697490">
        <w:rPr>
          <w:sz w:val="24"/>
          <w:szCs w:val="24"/>
        </w:rPr>
        <w:t>3</w:t>
      </w:r>
      <w:r w:rsidR="002F6683" w:rsidRPr="00560888">
        <w:rPr>
          <w:sz w:val="24"/>
          <w:szCs w:val="24"/>
        </w:rPr>
        <w:t xml:space="preserve"> </w:t>
      </w:r>
      <w:r w:rsidR="002F6683">
        <w:rPr>
          <w:sz w:val="24"/>
          <w:szCs w:val="24"/>
        </w:rPr>
        <w:t>ili</w:t>
      </w:r>
      <w:r w:rsidR="002F6683" w:rsidRPr="00560888">
        <w:rPr>
          <w:sz w:val="24"/>
          <w:szCs w:val="24"/>
        </w:rPr>
        <w:t xml:space="preserve"> </w:t>
      </w:r>
      <w:r w:rsidR="00697490">
        <w:rPr>
          <w:sz w:val="24"/>
          <w:szCs w:val="24"/>
        </w:rPr>
        <w:t>4</w:t>
      </w:r>
      <w:r w:rsidR="002F6683" w:rsidRPr="00560888">
        <w:rPr>
          <w:sz w:val="24"/>
          <w:szCs w:val="24"/>
        </w:rPr>
        <w:t xml:space="preserve"> </w:t>
      </w:r>
      <w:r w:rsidR="002F6683">
        <w:rPr>
          <w:sz w:val="24"/>
          <w:szCs w:val="24"/>
        </w:rPr>
        <w:t>sekcija</w:t>
      </w:r>
      <w:r w:rsidR="002F6683" w:rsidRPr="00560888">
        <w:rPr>
          <w:sz w:val="24"/>
          <w:szCs w:val="24"/>
        </w:rPr>
        <w:t xml:space="preserve"> </w:t>
      </w:r>
      <w:r w:rsidRPr="00560888">
        <w:rPr>
          <w:sz w:val="24"/>
          <w:szCs w:val="24"/>
        </w:rPr>
        <w:t xml:space="preserve">= </w:t>
      </w:r>
      <w:r w:rsidR="00142E42">
        <w:rPr>
          <w:sz w:val="24"/>
          <w:szCs w:val="24"/>
        </w:rPr>
        <w:t>2</w:t>
      </w:r>
      <w:r w:rsidR="00697490">
        <w:rPr>
          <w:sz w:val="24"/>
          <w:szCs w:val="24"/>
        </w:rPr>
        <w:t>0</w:t>
      </w:r>
      <w:r w:rsidRPr="00560888">
        <w:rPr>
          <w:sz w:val="24"/>
          <w:szCs w:val="24"/>
        </w:rPr>
        <w:t xml:space="preserve"> EUR</w:t>
      </w:r>
    </w:p>
    <w:p w14:paraId="154E06C7" w14:textId="70DE755C" w:rsidR="00853B5A" w:rsidRDefault="00697490" w:rsidP="00853B5A">
      <w:pPr>
        <w:pStyle w:val="NoSpacing"/>
        <w:rPr>
          <w:sz w:val="24"/>
          <w:szCs w:val="24"/>
        </w:rPr>
      </w:pPr>
      <w:r w:rsidRPr="00560888">
        <w:rPr>
          <w:sz w:val="24"/>
          <w:szCs w:val="24"/>
        </w:rPr>
        <w:t>-</w:t>
      </w:r>
      <w:r w:rsidRPr="00560888">
        <w:rPr>
          <w:sz w:val="24"/>
          <w:szCs w:val="24"/>
        </w:rPr>
        <w:tab/>
      </w:r>
      <w:r>
        <w:rPr>
          <w:sz w:val="24"/>
          <w:szCs w:val="24"/>
        </w:rPr>
        <w:t>bilo koje</w:t>
      </w:r>
      <w:r w:rsidRPr="00560888">
        <w:rPr>
          <w:sz w:val="24"/>
          <w:szCs w:val="24"/>
        </w:rPr>
        <w:t xml:space="preserve"> </w:t>
      </w:r>
      <w:r>
        <w:rPr>
          <w:sz w:val="24"/>
          <w:szCs w:val="24"/>
        </w:rPr>
        <w:t>5</w:t>
      </w:r>
      <w:r w:rsidRPr="00560888">
        <w:rPr>
          <w:sz w:val="24"/>
          <w:szCs w:val="24"/>
        </w:rPr>
        <w:t xml:space="preserve"> </w:t>
      </w:r>
      <w:r>
        <w:rPr>
          <w:sz w:val="24"/>
          <w:szCs w:val="24"/>
        </w:rPr>
        <w:t>ili</w:t>
      </w:r>
      <w:r w:rsidRPr="00560888">
        <w:rPr>
          <w:sz w:val="24"/>
          <w:szCs w:val="24"/>
        </w:rPr>
        <w:t xml:space="preserve"> </w:t>
      </w:r>
      <w:r>
        <w:rPr>
          <w:sz w:val="24"/>
          <w:szCs w:val="24"/>
        </w:rPr>
        <w:t>6</w:t>
      </w:r>
      <w:r w:rsidRPr="00560888">
        <w:rPr>
          <w:sz w:val="24"/>
          <w:szCs w:val="24"/>
        </w:rPr>
        <w:t xml:space="preserve"> </w:t>
      </w:r>
      <w:r>
        <w:rPr>
          <w:sz w:val="24"/>
          <w:szCs w:val="24"/>
        </w:rPr>
        <w:t>sekcija</w:t>
      </w:r>
      <w:r w:rsidRPr="00560888">
        <w:rPr>
          <w:sz w:val="24"/>
          <w:szCs w:val="24"/>
        </w:rPr>
        <w:t xml:space="preserve"> = </w:t>
      </w:r>
      <w:r>
        <w:rPr>
          <w:sz w:val="24"/>
          <w:szCs w:val="24"/>
        </w:rPr>
        <w:t>25</w:t>
      </w:r>
      <w:r w:rsidRPr="00560888">
        <w:rPr>
          <w:sz w:val="24"/>
          <w:szCs w:val="24"/>
        </w:rPr>
        <w:t xml:space="preserve"> EUR</w:t>
      </w:r>
    </w:p>
    <w:p w14:paraId="4CAC8588" w14:textId="77777777" w:rsidR="00697490" w:rsidRPr="00560888" w:rsidRDefault="00697490" w:rsidP="00853B5A">
      <w:pPr>
        <w:pStyle w:val="NoSpacing"/>
        <w:rPr>
          <w:sz w:val="24"/>
          <w:szCs w:val="24"/>
        </w:rPr>
      </w:pPr>
    </w:p>
    <w:p w14:paraId="6D66C47A" w14:textId="34BAA67E" w:rsidR="00853B5A" w:rsidRPr="00560888" w:rsidRDefault="002F6683" w:rsidP="00853B5A">
      <w:pPr>
        <w:rPr>
          <w:rFonts w:cstheme="minorHAnsi"/>
          <w:sz w:val="24"/>
          <w:szCs w:val="24"/>
        </w:rPr>
      </w:pPr>
      <w:r>
        <w:rPr>
          <w:rFonts w:cstheme="minorHAnsi"/>
          <w:sz w:val="24"/>
          <w:szCs w:val="24"/>
        </w:rPr>
        <w:t>Kotizacija se može platiti putem PayPal-a, Skrill</w:t>
      </w:r>
      <w:r w:rsidR="00AC5DFB">
        <w:rPr>
          <w:rFonts w:cstheme="minorHAnsi"/>
          <w:sz w:val="24"/>
          <w:szCs w:val="24"/>
        </w:rPr>
        <w:t xml:space="preserve"> ili preko web sajta:</w:t>
      </w:r>
      <w:r>
        <w:rPr>
          <w:rFonts w:cstheme="minorHAnsi"/>
          <w:sz w:val="24"/>
          <w:szCs w:val="24"/>
        </w:rPr>
        <w:t xml:space="preserve"> </w:t>
      </w:r>
    </w:p>
    <w:p w14:paraId="4CE026AB" w14:textId="71A8BADB" w:rsidR="00697490" w:rsidRPr="00697490" w:rsidRDefault="00853B5A" w:rsidP="00DB43A2">
      <w:pPr>
        <w:pStyle w:val="NoSpacing"/>
        <w:numPr>
          <w:ilvl w:val="0"/>
          <w:numId w:val="30"/>
        </w:numPr>
      </w:pPr>
      <w:r w:rsidRPr="00560888">
        <w:rPr>
          <w:rFonts w:cstheme="minorHAnsi"/>
          <w:sz w:val="24"/>
          <w:szCs w:val="24"/>
        </w:rPr>
        <w:t xml:space="preserve">PayPal: </w:t>
      </w:r>
      <w:hyperlink r:id="rId15" w:history="1">
        <w:r w:rsidR="00DB43A2" w:rsidRPr="00C33DB8">
          <w:rPr>
            <w:rStyle w:val="Hyperlink"/>
            <w:rFonts w:ascii="Arial" w:hAnsi="Arial" w:cs="Arial"/>
            <w:sz w:val="18"/>
            <w:szCs w:val="18"/>
          </w:rPr>
          <w:t xml:space="preserve">https://photobalkana.com/momentofeternity </w:t>
        </w:r>
      </w:hyperlink>
      <w:r w:rsidRPr="00142E42">
        <w:rPr>
          <w:rFonts w:cstheme="minorHAnsi"/>
          <w:sz w:val="24"/>
          <w:szCs w:val="24"/>
        </w:rPr>
        <w:t xml:space="preserve"> </w:t>
      </w:r>
      <w:r w:rsidR="00AC5DFB" w:rsidRPr="00142E42">
        <w:rPr>
          <w:rFonts w:cstheme="minorHAnsi"/>
          <w:sz w:val="24"/>
          <w:szCs w:val="24"/>
        </w:rPr>
        <w:t>klikom</w:t>
      </w:r>
      <w:r w:rsidRPr="00142E42">
        <w:rPr>
          <w:rFonts w:cstheme="minorHAnsi"/>
          <w:sz w:val="24"/>
          <w:szCs w:val="24"/>
        </w:rPr>
        <w:t xml:space="preserve"> PAYMENT </w:t>
      </w:r>
      <w:r w:rsidR="00AC5DFB" w:rsidRPr="00142E42">
        <w:rPr>
          <w:rFonts w:cstheme="minorHAnsi"/>
          <w:sz w:val="24"/>
          <w:szCs w:val="24"/>
        </w:rPr>
        <w:t>u meniju ili direktno na email</w:t>
      </w:r>
      <w:r w:rsidRPr="00142E42">
        <w:rPr>
          <w:rFonts w:cstheme="minorHAnsi"/>
          <w:sz w:val="24"/>
          <w:szCs w:val="24"/>
        </w:rPr>
        <w:t xml:space="preserve">: </w:t>
      </w:r>
      <w:hyperlink r:id="rId16" w:history="1">
        <w:r w:rsidR="00697490">
          <w:rPr>
            <w:rStyle w:val="Hyperlink"/>
            <w:rFonts w:cstheme="minorHAnsi"/>
            <w:sz w:val="24"/>
            <w:szCs w:val="24"/>
          </w:rPr>
          <w:t>agencijalav@gmail.com</w:t>
        </w:r>
      </w:hyperlink>
    </w:p>
    <w:p w14:paraId="1681613F" w14:textId="0FEA8C58" w:rsidR="00853B5A" w:rsidRPr="00697490" w:rsidRDefault="00697490" w:rsidP="00697490">
      <w:pPr>
        <w:pStyle w:val="ListParagraph"/>
        <w:numPr>
          <w:ilvl w:val="0"/>
          <w:numId w:val="30"/>
        </w:numPr>
        <w:rPr>
          <w:rStyle w:val="Hyperlink"/>
          <w:rFonts w:cstheme="minorHAnsi"/>
          <w:color w:val="auto"/>
          <w:sz w:val="24"/>
          <w:szCs w:val="24"/>
          <w:u w:val="none"/>
        </w:rPr>
      </w:pPr>
      <w:r w:rsidRPr="00697490">
        <w:rPr>
          <w:rFonts w:cstheme="minorHAnsi"/>
          <w:sz w:val="24"/>
          <w:szCs w:val="24"/>
        </w:rPr>
        <w:t>K</w:t>
      </w:r>
      <w:r w:rsidR="00AC5DFB" w:rsidRPr="00697490">
        <w:rPr>
          <w:rFonts w:cstheme="minorHAnsi"/>
          <w:sz w:val="24"/>
          <w:szCs w:val="24"/>
        </w:rPr>
        <w:t>otizacija se može platiti putem</w:t>
      </w:r>
      <w:r w:rsidR="00853B5A" w:rsidRPr="00697490">
        <w:rPr>
          <w:rFonts w:cstheme="minorHAnsi"/>
          <w:sz w:val="24"/>
          <w:szCs w:val="24"/>
        </w:rPr>
        <w:t xml:space="preserve"> SKRILL </w:t>
      </w:r>
      <w:r w:rsidR="00AC5DFB" w:rsidRPr="00697490">
        <w:rPr>
          <w:rFonts w:cstheme="minorHAnsi"/>
          <w:sz w:val="24"/>
          <w:szCs w:val="24"/>
        </w:rPr>
        <w:t>slanjem na</w:t>
      </w:r>
      <w:r w:rsidR="00853B5A" w:rsidRPr="00697490">
        <w:rPr>
          <w:rFonts w:cstheme="minorHAnsi"/>
          <w:sz w:val="24"/>
          <w:szCs w:val="24"/>
        </w:rPr>
        <w:t xml:space="preserve"> email: </w:t>
      </w:r>
      <w:hyperlink r:id="rId17" w:history="1">
        <w:r w:rsidR="00853B5A" w:rsidRPr="00697490">
          <w:rPr>
            <w:rStyle w:val="Hyperlink"/>
            <w:rFonts w:cstheme="minorHAnsi"/>
            <w:color w:val="auto"/>
            <w:sz w:val="24"/>
            <w:szCs w:val="24"/>
          </w:rPr>
          <w:t>skadarsalon@gmail.com</w:t>
        </w:r>
      </w:hyperlink>
    </w:p>
    <w:p w14:paraId="18C3C0E0" w14:textId="633D2721" w:rsidR="00697490" w:rsidRPr="00697490" w:rsidRDefault="00697490" w:rsidP="00697490">
      <w:pPr>
        <w:pStyle w:val="ListParagraph"/>
        <w:numPr>
          <w:ilvl w:val="0"/>
          <w:numId w:val="30"/>
        </w:numPr>
        <w:rPr>
          <w:rFonts w:cstheme="minorHAnsi"/>
          <w:sz w:val="24"/>
          <w:szCs w:val="24"/>
        </w:rPr>
      </w:pPr>
      <w:r w:rsidRPr="00697490">
        <w:rPr>
          <w:rFonts w:cstheme="minorHAnsi"/>
          <w:sz w:val="24"/>
          <w:szCs w:val="24"/>
        </w:rPr>
        <w:t xml:space="preserve">za FSS članove i srpske autore kotizacija je 1500,00 din </w:t>
      </w:r>
      <w:r>
        <w:rPr>
          <w:rFonts w:cstheme="minorHAnsi"/>
          <w:sz w:val="24"/>
          <w:szCs w:val="24"/>
        </w:rPr>
        <w:t xml:space="preserve">za </w:t>
      </w:r>
      <w:r w:rsidRPr="00697490">
        <w:rPr>
          <w:rFonts w:cstheme="minorHAnsi"/>
          <w:sz w:val="24"/>
          <w:szCs w:val="24"/>
        </w:rPr>
        <w:t>sve sekcije.</w:t>
      </w:r>
      <w:r w:rsidRPr="00697490">
        <w:rPr>
          <w:rFonts w:cstheme="minorHAnsi"/>
          <w:sz w:val="24"/>
          <w:szCs w:val="24"/>
        </w:rPr>
        <w:br/>
        <w:t xml:space="preserve">Bankarski racun: 200-128946454-55 kod Postanske stedionice, Uplata kotizacije </w:t>
      </w:r>
      <w:r w:rsidR="00DB43A2" w:rsidRPr="00DB43A2">
        <w:rPr>
          <w:rStyle w:val="x193iq5w"/>
          <w:b/>
          <w:sz w:val="24"/>
          <w:szCs w:val="24"/>
        </w:rPr>
        <w:t>Trenutak u večnosti</w:t>
      </w:r>
      <w:r w:rsidR="00DB43A2">
        <w:rPr>
          <w:rStyle w:val="x193iq5w"/>
          <w:sz w:val="24"/>
          <w:szCs w:val="24"/>
        </w:rPr>
        <w:t xml:space="preserve"> </w:t>
      </w:r>
      <w:r w:rsidR="00DB43A2" w:rsidRPr="00D42C1F">
        <w:rPr>
          <w:rStyle w:val="x193iq5w"/>
          <w:b/>
          <w:sz w:val="24"/>
          <w:szCs w:val="24"/>
        </w:rPr>
        <w:t>2025</w:t>
      </w:r>
      <w:r w:rsidR="00DB43A2">
        <w:rPr>
          <w:rFonts w:cstheme="minorHAnsi"/>
          <w:b/>
          <w:sz w:val="24"/>
          <w:szCs w:val="24"/>
        </w:rPr>
        <w:t xml:space="preserve"> </w:t>
      </w:r>
      <w:r w:rsidRPr="00697490">
        <w:rPr>
          <w:rFonts w:cstheme="minorHAnsi"/>
          <w:sz w:val="24"/>
          <w:szCs w:val="24"/>
        </w:rPr>
        <w:t>– Slobodan Cavic. Nakon uplate pozeljno obavestenje putem email-a o izvrsenoj uplati.</w:t>
      </w:r>
    </w:p>
    <w:p w14:paraId="4597B4B1" w14:textId="231C8915" w:rsidR="00E2162A" w:rsidRPr="00560888" w:rsidRDefault="00AC5DFB" w:rsidP="00853B5A">
      <w:pPr>
        <w:rPr>
          <w:rFonts w:cstheme="minorHAnsi"/>
          <w:b/>
          <w:sz w:val="24"/>
          <w:szCs w:val="24"/>
        </w:rPr>
      </w:pPr>
      <w:r>
        <w:rPr>
          <w:rFonts w:cstheme="minorHAnsi"/>
          <w:b/>
          <w:sz w:val="24"/>
          <w:szCs w:val="24"/>
        </w:rPr>
        <w:t>Radovi autora koji ne plati kotizaciju neće se uzimati u razmatranje.</w:t>
      </w:r>
      <w:r w:rsidR="00853B5A" w:rsidRPr="00560888">
        <w:rPr>
          <w:rFonts w:cstheme="minorHAnsi"/>
          <w:b/>
          <w:sz w:val="24"/>
          <w:szCs w:val="24"/>
        </w:rPr>
        <w:t xml:space="preserve"> </w:t>
      </w:r>
    </w:p>
    <w:p w14:paraId="02D6C691" w14:textId="1FDB26F4" w:rsidR="00853B5A" w:rsidRPr="00560888" w:rsidRDefault="00AC5DFB" w:rsidP="00853B5A">
      <w:pPr>
        <w:pStyle w:val="NoSpacing"/>
        <w:rPr>
          <w:sz w:val="24"/>
          <w:szCs w:val="24"/>
        </w:rPr>
      </w:pPr>
      <w:r>
        <w:rPr>
          <w:sz w:val="24"/>
          <w:szCs w:val="24"/>
        </w:rPr>
        <w:t>Popust za grupe</w:t>
      </w:r>
      <w:r w:rsidR="00853B5A" w:rsidRPr="00560888">
        <w:rPr>
          <w:sz w:val="24"/>
          <w:szCs w:val="24"/>
        </w:rPr>
        <w:t xml:space="preserve">: </w:t>
      </w:r>
    </w:p>
    <w:p w14:paraId="048C69F1" w14:textId="6EB85969" w:rsidR="00853B5A" w:rsidRPr="00560888" w:rsidRDefault="00853B5A" w:rsidP="00853B5A">
      <w:pPr>
        <w:pStyle w:val="NoSpacing"/>
        <w:rPr>
          <w:sz w:val="24"/>
          <w:szCs w:val="24"/>
        </w:rPr>
      </w:pPr>
      <w:r w:rsidRPr="00560888">
        <w:rPr>
          <w:sz w:val="24"/>
          <w:szCs w:val="24"/>
        </w:rPr>
        <w:t xml:space="preserve">5-9 </w:t>
      </w:r>
      <w:r w:rsidR="00AC5DFB">
        <w:rPr>
          <w:sz w:val="24"/>
          <w:szCs w:val="24"/>
        </w:rPr>
        <w:t>učesnika</w:t>
      </w:r>
      <w:r w:rsidRPr="00560888">
        <w:rPr>
          <w:sz w:val="24"/>
          <w:szCs w:val="24"/>
        </w:rPr>
        <w:t>: 10%</w:t>
      </w:r>
    </w:p>
    <w:p w14:paraId="19C8FE0D" w14:textId="1A6EEBEA" w:rsidR="00853B5A" w:rsidRPr="00560888" w:rsidRDefault="00853B5A" w:rsidP="00853B5A">
      <w:pPr>
        <w:pStyle w:val="NoSpacing"/>
        <w:rPr>
          <w:sz w:val="24"/>
          <w:szCs w:val="24"/>
        </w:rPr>
      </w:pPr>
      <w:r w:rsidRPr="00560888">
        <w:rPr>
          <w:sz w:val="24"/>
          <w:szCs w:val="24"/>
        </w:rPr>
        <w:t xml:space="preserve">10 -15 </w:t>
      </w:r>
      <w:r w:rsidR="00AC5DFB">
        <w:rPr>
          <w:sz w:val="24"/>
          <w:szCs w:val="24"/>
        </w:rPr>
        <w:t>učesnika</w:t>
      </w:r>
      <w:r w:rsidRPr="00560888">
        <w:rPr>
          <w:sz w:val="24"/>
          <w:szCs w:val="24"/>
        </w:rPr>
        <w:t>: 15%</w:t>
      </w:r>
    </w:p>
    <w:p w14:paraId="4EC6E55F" w14:textId="757B68C3" w:rsidR="00853B5A" w:rsidRPr="00560888" w:rsidRDefault="00853B5A" w:rsidP="00853B5A">
      <w:pPr>
        <w:pStyle w:val="NoSpacing"/>
        <w:rPr>
          <w:sz w:val="24"/>
          <w:szCs w:val="24"/>
        </w:rPr>
      </w:pPr>
      <w:r w:rsidRPr="00560888">
        <w:rPr>
          <w:sz w:val="24"/>
          <w:szCs w:val="24"/>
        </w:rPr>
        <w:t xml:space="preserve">16-20 </w:t>
      </w:r>
      <w:r w:rsidR="00AC5DFB">
        <w:rPr>
          <w:sz w:val="24"/>
          <w:szCs w:val="24"/>
        </w:rPr>
        <w:t>učesnika</w:t>
      </w:r>
      <w:r w:rsidRPr="00560888">
        <w:rPr>
          <w:sz w:val="24"/>
          <w:szCs w:val="24"/>
        </w:rPr>
        <w:t>: 20%</w:t>
      </w:r>
    </w:p>
    <w:p w14:paraId="48F93338" w14:textId="0EE33C66" w:rsidR="00853B5A" w:rsidRDefault="00853B5A" w:rsidP="00853B5A">
      <w:pPr>
        <w:pStyle w:val="NoSpacing"/>
        <w:rPr>
          <w:sz w:val="24"/>
          <w:szCs w:val="24"/>
        </w:rPr>
      </w:pPr>
      <w:r w:rsidRPr="00560888">
        <w:rPr>
          <w:sz w:val="24"/>
          <w:szCs w:val="24"/>
        </w:rPr>
        <w:t xml:space="preserve">21+ </w:t>
      </w:r>
      <w:r w:rsidR="00AC5DFB">
        <w:rPr>
          <w:sz w:val="24"/>
          <w:szCs w:val="24"/>
        </w:rPr>
        <w:t>učesnika</w:t>
      </w:r>
      <w:r w:rsidRPr="00560888">
        <w:rPr>
          <w:sz w:val="24"/>
          <w:szCs w:val="24"/>
        </w:rPr>
        <w:t>: 25%</w:t>
      </w:r>
    </w:p>
    <w:p w14:paraId="3E90CE9A" w14:textId="09581046" w:rsidR="00A51170" w:rsidRDefault="00A51170" w:rsidP="00853B5A">
      <w:pPr>
        <w:pStyle w:val="NoSpacing"/>
        <w:rPr>
          <w:sz w:val="24"/>
          <w:szCs w:val="24"/>
        </w:rPr>
      </w:pPr>
    </w:p>
    <w:p w14:paraId="0C720BC4" w14:textId="77777777" w:rsidR="00A51170" w:rsidRPr="005807A3" w:rsidRDefault="00A51170" w:rsidP="00A51170">
      <w:pPr>
        <w:spacing w:after="0" w:line="240" w:lineRule="auto"/>
        <w:rPr>
          <w:rFonts w:eastAsia="Times New Roman" w:cstheme="minorHAnsi"/>
          <w:b/>
          <w:sz w:val="28"/>
          <w:szCs w:val="28"/>
          <w:lang w:eastAsia="sr-Latn-RS"/>
        </w:rPr>
      </w:pPr>
      <w:r w:rsidRPr="004829F3">
        <w:rPr>
          <w:rFonts w:eastAsia="Times New Roman" w:cstheme="minorHAnsi"/>
          <w:b/>
          <w:sz w:val="28"/>
          <w:szCs w:val="28"/>
          <w:lang w:eastAsia="sr-Latn-RS"/>
        </w:rPr>
        <w:t>IDENTIFICATION</w:t>
      </w:r>
    </w:p>
    <w:p w14:paraId="0E3A1A99" w14:textId="77777777" w:rsidR="00A51170" w:rsidRPr="004829F3" w:rsidRDefault="00A51170" w:rsidP="00A51170">
      <w:pPr>
        <w:spacing w:after="0" w:line="240" w:lineRule="auto"/>
        <w:rPr>
          <w:rFonts w:ascii="Times New Roman" w:eastAsia="Times New Roman" w:hAnsi="Times New Roman" w:cs="Times New Roman"/>
          <w:sz w:val="24"/>
          <w:szCs w:val="24"/>
          <w:lang w:eastAsia="sr-Latn-RS"/>
        </w:rPr>
      </w:pPr>
    </w:p>
    <w:p w14:paraId="661B227E" w14:textId="77777777" w:rsidR="00A51170" w:rsidRPr="00D16CE6" w:rsidRDefault="00A51170" w:rsidP="00A51170">
      <w:pPr>
        <w:rPr>
          <w:rFonts w:cstheme="minorHAnsi"/>
          <w:bCs/>
          <w:sz w:val="24"/>
          <w:szCs w:val="24"/>
        </w:rPr>
      </w:pPr>
      <w:r w:rsidRPr="00D16CE6">
        <w:rPr>
          <w:rFonts w:cstheme="minorHAnsi"/>
          <w:bCs/>
          <w:sz w:val="24"/>
          <w:szCs w:val="24"/>
        </w:rPr>
        <w:t>AUTHORS MUST FILL OUT ENTRY FORM AND SUBMIT PHOTOS ONLINE</w:t>
      </w:r>
    </w:p>
    <w:p w14:paraId="3A071D7B" w14:textId="77777777" w:rsidR="00A51170" w:rsidRPr="00D16CE6" w:rsidRDefault="00A51170" w:rsidP="00A51170">
      <w:pPr>
        <w:rPr>
          <w:rFonts w:cstheme="minorHAnsi"/>
          <w:bCs/>
          <w:sz w:val="24"/>
          <w:szCs w:val="24"/>
        </w:rPr>
      </w:pPr>
      <w:r w:rsidRPr="00D16CE6">
        <w:rPr>
          <w:rFonts w:cstheme="minorHAnsi"/>
          <w:bCs/>
          <w:sz w:val="24"/>
          <w:szCs w:val="24"/>
        </w:rPr>
        <w:t>Photos must be in JPG file format, nax. image width (horizontal) is 1920 pix. max. image height (vertical) is 1080 pix. in 300 dpi. compression 7-12, max 3Mb.</w:t>
      </w:r>
    </w:p>
    <w:p w14:paraId="3E02CC21" w14:textId="77777777" w:rsidR="00A51170" w:rsidRPr="00D16CE6" w:rsidRDefault="00A51170" w:rsidP="00A51170">
      <w:pPr>
        <w:rPr>
          <w:rFonts w:cstheme="minorHAnsi"/>
          <w:bCs/>
          <w:sz w:val="24"/>
          <w:szCs w:val="24"/>
        </w:rPr>
      </w:pPr>
      <w:r w:rsidRPr="00D16CE6">
        <w:rPr>
          <w:rFonts w:cstheme="minorHAnsi"/>
          <w:bCs/>
          <w:sz w:val="24"/>
          <w:szCs w:val="24"/>
        </w:rPr>
        <w:t>JUDGING METHOD: Remote judging of images will be with calibrated computer monitors (minimum 19 inches) or high definition TV screens at 100% of the submitted pixel size (1920x1080 pix).</w:t>
      </w:r>
    </w:p>
    <w:p w14:paraId="0C5DDCAB" w14:textId="77777777" w:rsidR="00A51170" w:rsidRPr="00D16CE6" w:rsidRDefault="00A51170" w:rsidP="00A51170">
      <w:pPr>
        <w:rPr>
          <w:rFonts w:cstheme="minorHAnsi"/>
          <w:bCs/>
          <w:sz w:val="24"/>
          <w:szCs w:val="24"/>
        </w:rPr>
      </w:pPr>
      <w:r w:rsidRPr="00D16CE6">
        <w:rPr>
          <w:rFonts w:cstheme="minorHAnsi"/>
          <w:bCs/>
          <w:sz w:val="24"/>
          <w:szCs w:val="24"/>
        </w:rPr>
        <w:t>Equipment will not resize any submitted images or change the aspect ratio of the original image to “Fit to screen” or to “Fill screen” by monitors or HDTV equipment.</w:t>
      </w:r>
    </w:p>
    <w:p w14:paraId="07E734F6" w14:textId="77777777" w:rsidR="00A51170" w:rsidRPr="00D16CE6" w:rsidRDefault="00A51170" w:rsidP="00A51170">
      <w:pPr>
        <w:rPr>
          <w:rFonts w:cstheme="minorHAnsi"/>
          <w:bCs/>
          <w:sz w:val="24"/>
          <w:szCs w:val="24"/>
        </w:rPr>
      </w:pPr>
      <w:r w:rsidRPr="00D16CE6">
        <w:rPr>
          <w:rFonts w:cstheme="minorHAnsi"/>
          <w:bCs/>
          <w:sz w:val="24"/>
          <w:szCs w:val="24"/>
        </w:rPr>
        <w:t>All information, including image file names, provided to the judges for remote judging will retain complete anonymity of the entrants and not provide the judges with any means of determining any entrant’s personal details, such as name, email address, or country.</w:t>
      </w:r>
    </w:p>
    <w:p w14:paraId="4BE7749E" w14:textId="77777777" w:rsidR="00A51170" w:rsidRPr="00D16CE6" w:rsidRDefault="00A51170" w:rsidP="00A51170">
      <w:pPr>
        <w:rPr>
          <w:rFonts w:cstheme="minorHAnsi"/>
          <w:bCs/>
          <w:sz w:val="24"/>
          <w:szCs w:val="24"/>
        </w:rPr>
      </w:pPr>
      <w:r w:rsidRPr="00D16CE6">
        <w:rPr>
          <w:rFonts w:cstheme="minorHAnsi"/>
          <w:bCs/>
          <w:sz w:val="24"/>
          <w:szCs w:val="24"/>
        </w:rPr>
        <w:t xml:space="preserve">The target acceptance rate:  FIAP does not permit acceptance rates higher than </w:t>
      </w:r>
      <w:r>
        <w:rPr>
          <w:rFonts w:cstheme="minorHAnsi"/>
          <w:bCs/>
          <w:sz w:val="24"/>
          <w:szCs w:val="24"/>
        </w:rPr>
        <w:t>30</w:t>
      </w:r>
      <w:r w:rsidRPr="00D16CE6">
        <w:rPr>
          <w:rFonts w:cstheme="minorHAnsi"/>
          <w:bCs/>
          <w:sz w:val="24"/>
          <w:szCs w:val="24"/>
        </w:rPr>
        <w:t>% in each section.</w:t>
      </w:r>
    </w:p>
    <w:p w14:paraId="0971B488" w14:textId="77777777" w:rsidR="00A51170" w:rsidRPr="00D16CE6" w:rsidRDefault="00A51170" w:rsidP="00A51170">
      <w:pPr>
        <w:rPr>
          <w:rFonts w:cstheme="minorHAnsi"/>
          <w:bCs/>
          <w:sz w:val="24"/>
          <w:szCs w:val="24"/>
        </w:rPr>
      </w:pPr>
      <w:r w:rsidRPr="00D16CE6">
        <w:rPr>
          <w:rFonts w:cstheme="minorHAnsi"/>
          <w:b/>
          <w:sz w:val="24"/>
          <w:szCs w:val="24"/>
        </w:rPr>
        <w:t>STATUS LIST:</w:t>
      </w:r>
      <w:r w:rsidRPr="00D16CE6">
        <w:rPr>
          <w:rFonts w:cstheme="minorHAnsi"/>
          <w:bCs/>
          <w:sz w:val="24"/>
          <w:szCs w:val="24"/>
        </w:rPr>
        <w:t xml:space="preserve"> Our status page will be updated automatically, before checking status webpage must be refreshed. If any issues are noted, please contact Chairman to resolve.</w:t>
      </w:r>
    </w:p>
    <w:p w14:paraId="6A2784CB" w14:textId="77777777" w:rsidR="00A51170" w:rsidRPr="00D16CE6" w:rsidRDefault="00A51170" w:rsidP="00A51170">
      <w:pPr>
        <w:rPr>
          <w:rFonts w:cstheme="minorHAnsi"/>
          <w:bCs/>
          <w:sz w:val="24"/>
          <w:szCs w:val="24"/>
        </w:rPr>
      </w:pPr>
      <w:r w:rsidRPr="00D16CE6">
        <w:rPr>
          <w:rFonts w:cstheme="minorHAnsi"/>
          <w:b/>
          <w:sz w:val="24"/>
          <w:szCs w:val="24"/>
        </w:rPr>
        <w:t>REPORT CARD NOTIFICATION:</w:t>
      </w:r>
      <w:r w:rsidRPr="00D16CE6">
        <w:rPr>
          <w:rFonts w:cstheme="minorHAnsi"/>
          <w:bCs/>
          <w:sz w:val="24"/>
          <w:szCs w:val="24"/>
        </w:rPr>
        <w:t xml:space="preserve"> All participants will receive report card notification via e-mail. The results of the exhibition will also be published on our website </w:t>
      </w:r>
      <w:hyperlink r:id="rId18" w:history="1">
        <w:r w:rsidRPr="00C33DB8">
          <w:rPr>
            <w:rStyle w:val="Hyperlink"/>
            <w:rFonts w:ascii="Arial" w:hAnsi="Arial" w:cs="Arial"/>
            <w:sz w:val="18"/>
            <w:szCs w:val="18"/>
          </w:rPr>
          <w:t xml:space="preserve">https://photobalkana.com/momentofeternity </w:t>
        </w:r>
      </w:hyperlink>
    </w:p>
    <w:p w14:paraId="091E5337" w14:textId="77777777" w:rsidR="00A51170" w:rsidRDefault="00A51170" w:rsidP="00A51170">
      <w:pPr>
        <w:rPr>
          <w:rFonts w:cstheme="minorHAnsi"/>
          <w:bCs/>
          <w:sz w:val="24"/>
          <w:szCs w:val="24"/>
        </w:rPr>
      </w:pPr>
      <w:r w:rsidRPr="00D16CE6">
        <w:rPr>
          <w:rFonts w:cstheme="minorHAnsi"/>
          <w:b/>
          <w:sz w:val="24"/>
          <w:szCs w:val="24"/>
        </w:rPr>
        <w:t>EMAILS SPAM BLOCKING:</w:t>
      </w:r>
      <w:r w:rsidRPr="00D16CE6">
        <w:rPr>
          <w:rFonts w:cstheme="minorHAnsi"/>
          <w:bCs/>
          <w:sz w:val="24"/>
          <w:szCs w:val="24"/>
        </w:rPr>
        <w:t xml:space="preserve"> Confirmations of entry submittals and Report Cards will be sent to entrants Please be sure that this email address gets included in your “safe” email addresses to assure receipt of these emails instead of having them blocked by your security system. Also check your Junk E-Mail or Spam folder to see if your email software placed any messages from the exhibition there.</w:t>
      </w:r>
    </w:p>
    <w:p w14:paraId="6B6B14EF" w14:textId="77777777" w:rsidR="00A51170" w:rsidRPr="004829F3" w:rsidRDefault="00A51170" w:rsidP="00A51170">
      <w:pPr>
        <w:spacing w:after="0" w:line="240" w:lineRule="auto"/>
        <w:rPr>
          <w:rFonts w:eastAsia="Times New Roman" w:cstheme="minorHAnsi"/>
          <w:b/>
          <w:sz w:val="24"/>
          <w:szCs w:val="24"/>
          <w:lang w:eastAsia="sr-Latn-RS"/>
        </w:rPr>
      </w:pPr>
      <w:r w:rsidRPr="004829F3">
        <w:rPr>
          <w:rFonts w:eastAsia="Times New Roman" w:cstheme="minorHAnsi"/>
          <w:b/>
          <w:sz w:val="24"/>
          <w:szCs w:val="24"/>
          <w:lang w:eastAsia="sr-Latn-RS"/>
        </w:rPr>
        <w:t>BREACH OF RULES</w:t>
      </w:r>
    </w:p>
    <w:p w14:paraId="060EF842" w14:textId="77777777" w:rsidR="00A51170" w:rsidRPr="004829F3" w:rsidRDefault="00A51170" w:rsidP="00A51170">
      <w:pPr>
        <w:spacing w:after="0" w:line="240" w:lineRule="auto"/>
        <w:rPr>
          <w:rFonts w:eastAsia="Times New Roman" w:cstheme="minorHAnsi"/>
          <w:sz w:val="24"/>
          <w:szCs w:val="24"/>
          <w:lang w:eastAsia="sr-Latn-RS"/>
        </w:rPr>
      </w:pPr>
      <w:r w:rsidRPr="004829F3">
        <w:rPr>
          <w:rFonts w:eastAsia="Times New Roman" w:cstheme="minorHAnsi"/>
          <w:b/>
          <w:sz w:val="24"/>
          <w:szCs w:val="24"/>
          <w:lang w:eastAsia="sr-Latn-RS"/>
        </w:rPr>
        <w:t>FIAP:</w:t>
      </w:r>
      <w:r w:rsidRPr="004829F3">
        <w:rPr>
          <w:rFonts w:eastAsia="Times New Roman" w:cstheme="minorHAnsi"/>
          <w:sz w:val="24"/>
          <w:szCs w:val="24"/>
          <w:lang w:eastAsia="sr-Latn-RS"/>
        </w:rPr>
        <w:br/>
        <w:t xml:space="preserve">The mention that by the sole act of submitting his/her images or files to a salon under FIAP Patronage, the entrant accepts without exception and with no objection the following terms: - that the submitted images can be investigated by FIAP to establish if these obey to FIAP regulations and definitions even if the entrant is not a member of FIAP, - that FIAP will use any means at its disposal for this undertaking, - that any refusal to cooperate with FIAP or any refusal to submit the original files as captured by the </w:t>
      </w:r>
      <w:r w:rsidRPr="004829F3">
        <w:rPr>
          <w:rFonts w:eastAsia="Times New Roman" w:cstheme="minorHAnsi"/>
          <w:sz w:val="24"/>
          <w:szCs w:val="24"/>
          <w:lang w:eastAsia="sr-Latn-RS"/>
        </w:rPr>
        <w:lastRenderedPageBreak/>
        <w:t>camera, or failure to provide sufficient evidence, will be sanctioned by FIAP, - that in case of sanctions following the non compliance with FIAP regulations, the name of the entrant will be released in any form useful to inform the breaches of the rules. It is recommended to leave the EXIF data in the submitted files intact in order to ease eventual investigations. If, at any time, it is determined in the reasonable discretion of the exhibition organizer or the judges before, during, or after the judging of an exhibition that an entrant has submitted entries where one or more images may fail to comply with these Conditions of Entry, including the stated definitions, the exhibition organizers reserve the right to delete the entry from the exhibition and void any or all acceptances or awards in connection with the exhibition. Fees may be forfeited or refunded in these circumstances. The entrant acknowledges that the decision of the exhibition organizers or the judges is final.</w:t>
      </w:r>
    </w:p>
    <w:p w14:paraId="2BD00320" w14:textId="66149B7F" w:rsidR="002C4328" w:rsidRPr="00560888" w:rsidRDefault="002C4328" w:rsidP="00853B5A">
      <w:pPr>
        <w:pStyle w:val="NoSpacing"/>
        <w:rPr>
          <w:sz w:val="24"/>
          <w:szCs w:val="24"/>
        </w:rPr>
      </w:pPr>
    </w:p>
    <w:p w14:paraId="183D4DDB" w14:textId="6AB7ED49" w:rsidR="002C4328" w:rsidRPr="00560888" w:rsidRDefault="00AC5DFB" w:rsidP="002C4328">
      <w:pPr>
        <w:rPr>
          <w:rFonts w:cstheme="minorHAnsi"/>
          <w:b/>
          <w:sz w:val="28"/>
          <w:szCs w:val="28"/>
        </w:rPr>
      </w:pPr>
      <w:r>
        <w:rPr>
          <w:rFonts w:cstheme="minorHAnsi"/>
          <w:b/>
          <w:sz w:val="28"/>
          <w:szCs w:val="28"/>
        </w:rPr>
        <w:t>ŽIRI</w:t>
      </w:r>
    </w:p>
    <w:p w14:paraId="1A75BCF2" w14:textId="4567CA76" w:rsidR="004E2E50" w:rsidRPr="00D16CE6" w:rsidRDefault="004E2E50" w:rsidP="004E2E50">
      <w:pPr>
        <w:pStyle w:val="ListParagraph"/>
        <w:numPr>
          <w:ilvl w:val="0"/>
          <w:numId w:val="4"/>
        </w:numPr>
        <w:rPr>
          <w:rFonts w:cstheme="minorHAnsi"/>
          <w:sz w:val="24"/>
          <w:szCs w:val="24"/>
        </w:rPr>
      </w:pPr>
      <w:bookmarkStart w:id="4" w:name="_Hlk188982771"/>
      <w:bookmarkStart w:id="5" w:name="_Hlk139632125"/>
      <w:r>
        <w:rPr>
          <w:rFonts w:cstheme="minorHAnsi"/>
          <w:sz w:val="24"/>
          <w:szCs w:val="24"/>
        </w:rPr>
        <w:t>Čedomir Biuković</w:t>
      </w:r>
      <w:r w:rsidRPr="00A809B7">
        <w:rPr>
          <w:rFonts w:cstheme="minorHAnsi"/>
          <w:sz w:val="24"/>
          <w:szCs w:val="24"/>
        </w:rPr>
        <w:t xml:space="preserve">, EFIAP, </w:t>
      </w:r>
      <w:r>
        <w:rPr>
          <w:rFonts w:cstheme="minorHAnsi"/>
          <w:sz w:val="24"/>
          <w:szCs w:val="24"/>
        </w:rPr>
        <w:t>K</w:t>
      </w:r>
      <w:r w:rsidRPr="00A809B7">
        <w:rPr>
          <w:rFonts w:cstheme="minorHAnsi"/>
          <w:sz w:val="24"/>
          <w:szCs w:val="24"/>
        </w:rPr>
        <w:t xml:space="preserve">MF FSS, </w:t>
      </w:r>
      <w:bookmarkEnd w:id="4"/>
      <w:r w:rsidRPr="00A809B7">
        <w:rPr>
          <w:rFonts w:cstheme="minorHAnsi"/>
          <w:sz w:val="24"/>
          <w:szCs w:val="24"/>
        </w:rPr>
        <w:t xml:space="preserve">- Serbia, </w:t>
      </w:r>
      <w:r w:rsidR="00C9778F">
        <w:rPr>
          <w:rFonts w:cstheme="minorHAnsi"/>
          <w:sz w:val="24"/>
          <w:szCs w:val="24"/>
        </w:rPr>
        <w:t>Predsednik žirija</w:t>
      </w:r>
      <w:r w:rsidRPr="00A809B7">
        <w:rPr>
          <w:rFonts w:cstheme="minorHAnsi"/>
          <w:sz w:val="24"/>
          <w:szCs w:val="24"/>
        </w:rPr>
        <w:t xml:space="preserve"> (</w:t>
      </w:r>
      <w:r w:rsidR="00F166C8">
        <w:rPr>
          <w:rFonts w:cstheme="minorHAnsi"/>
          <w:sz w:val="24"/>
          <w:szCs w:val="24"/>
        </w:rPr>
        <w:t>svih 6 sekcija</w:t>
      </w:r>
      <w:r w:rsidRPr="00A809B7">
        <w:rPr>
          <w:rFonts w:cstheme="minorHAnsi"/>
          <w:sz w:val="24"/>
          <w:szCs w:val="24"/>
        </w:rPr>
        <w:t>)</w:t>
      </w:r>
    </w:p>
    <w:p w14:paraId="23F8BB7C" w14:textId="6D83AEE2" w:rsidR="002C4328" w:rsidRPr="00857C40" w:rsidRDefault="00324BD5" w:rsidP="00C4310E">
      <w:pPr>
        <w:pStyle w:val="ListParagraph"/>
        <w:numPr>
          <w:ilvl w:val="0"/>
          <w:numId w:val="4"/>
        </w:numPr>
        <w:rPr>
          <w:rFonts w:cstheme="minorHAnsi"/>
          <w:sz w:val="24"/>
          <w:szCs w:val="24"/>
        </w:rPr>
      </w:pPr>
      <w:r>
        <w:rPr>
          <w:rFonts w:cstheme="minorHAnsi"/>
          <w:sz w:val="24"/>
          <w:szCs w:val="24"/>
        </w:rPr>
        <w:t>Biljana Latinović</w:t>
      </w:r>
      <w:r w:rsidRPr="000E352F">
        <w:rPr>
          <w:rFonts w:cstheme="minorHAnsi"/>
          <w:sz w:val="24"/>
          <w:szCs w:val="24"/>
        </w:rPr>
        <w:t xml:space="preserve">, </w:t>
      </w:r>
      <w:r>
        <w:rPr>
          <w:rFonts w:cstheme="minorHAnsi"/>
          <w:sz w:val="24"/>
          <w:szCs w:val="24"/>
        </w:rPr>
        <w:t xml:space="preserve">EFIAP, FA1 FSS </w:t>
      </w:r>
      <w:r w:rsidRPr="00560888">
        <w:rPr>
          <w:rFonts w:cstheme="minorHAnsi"/>
          <w:sz w:val="24"/>
          <w:szCs w:val="24"/>
        </w:rPr>
        <w:t xml:space="preserve">– </w:t>
      </w:r>
      <w:r w:rsidRPr="000E352F">
        <w:rPr>
          <w:rFonts w:cstheme="minorHAnsi"/>
          <w:sz w:val="24"/>
          <w:szCs w:val="24"/>
        </w:rPr>
        <w:t xml:space="preserve">Bosna </w:t>
      </w:r>
      <w:r>
        <w:rPr>
          <w:rFonts w:cstheme="minorHAnsi"/>
          <w:sz w:val="24"/>
          <w:szCs w:val="24"/>
        </w:rPr>
        <w:t>i</w:t>
      </w:r>
      <w:r w:rsidRPr="000E352F">
        <w:rPr>
          <w:rFonts w:cstheme="minorHAnsi"/>
          <w:sz w:val="24"/>
          <w:szCs w:val="24"/>
        </w:rPr>
        <w:t xml:space="preserve"> He</w:t>
      </w:r>
      <w:r>
        <w:rPr>
          <w:rFonts w:cstheme="minorHAnsi"/>
          <w:sz w:val="24"/>
          <w:szCs w:val="24"/>
        </w:rPr>
        <w:t>rc</w:t>
      </w:r>
      <w:r w:rsidRPr="000E352F">
        <w:rPr>
          <w:rFonts w:cstheme="minorHAnsi"/>
          <w:sz w:val="24"/>
          <w:szCs w:val="24"/>
        </w:rPr>
        <w:t>egovina</w:t>
      </w:r>
      <w:r w:rsidRPr="00560888">
        <w:rPr>
          <w:rFonts w:cstheme="minorHAnsi"/>
          <w:sz w:val="24"/>
          <w:szCs w:val="24"/>
        </w:rPr>
        <w:t>, (</w:t>
      </w:r>
      <w:r>
        <w:rPr>
          <w:rFonts w:cstheme="minorHAnsi"/>
          <w:sz w:val="24"/>
          <w:szCs w:val="24"/>
        </w:rPr>
        <w:t>svih 6 sekcija</w:t>
      </w:r>
      <w:r w:rsidRPr="00560888">
        <w:rPr>
          <w:rFonts w:cstheme="minorHAnsi"/>
          <w:sz w:val="24"/>
          <w:szCs w:val="24"/>
        </w:rPr>
        <w:t>)</w:t>
      </w:r>
    </w:p>
    <w:p w14:paraId="427E3E93" w14:textId="6CACA7F6" w:rsidR="00B567C3" w:rsidRPr="00A15105" w:rsidRDefault="00857C40" w:rsidP="00A15105">
      <w:pPr>
        <w:pStyle w:val="ListParagraph"/>
        <w:numPr>
          <w:ilvl w:val="0"/>
          <w:numId w:val="4"/>
        </w:numPr>
        <w:rPr>
          <w:rFonts w:cstheme="minorHAnsi"/>
          <w:sz w:val="24"/>
          <w:szCs w:val="24"/>
        </w:rPr>
      </w:pPr>
      <w:r>
        <w:rPr>
          <w:rFonts w:cstheme="minorHAnsi"/>
          <w:sz w:val="24"/>
          <w:szCs w:val="24"/>
        </w:rPr>
        <w:t>Dimitar Risteski</w:t>
      </w:r>
      <w:r w:rsidRPr="00D16CE6">
        <w:rPr>
          <w:rFonts w:cstheme="minorHAnsi"/>
          <w:sz w:val="24"/>
          <w:szCs w:val="24"/>
        </w:rPr>
        <w:t xml:space="preserve">, </w:t>
      </w:r>
      <w:r>
        <w:rPr>
          <w:rFonts w:cstheme="minorHAnsi"/>
          <w:sz w:val="24"/>
          <w:szCs w:val="24"/>
        </w:rPr>
        <w:t>KMF NFU</w:t>
      </w:r>
      <w:r w:rsidRPr="00D16CE6">
        <w:rPr>
          <w:rFonts w:cstheme="minorHAnsi"/>
          <w:sz w:val="24"/>
          <w:szCs w:val="24"/>
        </w:rPr>
        <w:t xml:space="preserve"> </w:t>
      </w:r>
      <w:r>
        <w:rPr>
          <w:rFonts w:cstheme="minorHAnsi"/>
          <w:sz w:val="24"/>
          <w:szCs w:val="24"/>
        </w:rPr>
        <w:t>-</w:t>
      </w:r>
      <w:r w:rsidRPr="00D16CE6">
        <w:rPr>
          <w:rFonts w:cstheme="minorHAnsi"/>
          <w:sz w:val="24"/>
          <w:szCs w:val="24"/>
        </w:rPr>
        <w:t xml:space="preserve"> </w:t>
      </w:r>
      <w:r>
        <w:rPr>
          <w:rFonts w:cstheme="minorHAnsi"/>
          <w:sz w:val="24"/>
          <w:szCs w:val="24"/>
        </w:rPr>
        <w:t>North Macedonia</w:t>
      </w:r>
      <w:r w:rsidRPr="00D16CE6">
        <w:rPr>
          <w:rFonts w:cstheme="minorHAnsi"/>
          <w:sz w:val="24"/>
          <w:szCs w:val="24"/>
        </w:rPr>
        <w:t xml:space="preserve"> (for all 6 sections)</w:t>
      </w:r>
    </w:p>
    <w:bookmarkEnd w:id="5"/>
    <w:p w14:paraId="3F9E42CF" w14:textId="47A46A58" w:rsidR="002C4328" w:rsidRPr="00560888" w:rsidRDefault="002C4328" w:rsidP="00853B5A">
      <w:pPr>
        <w:pStyle w:val="NoSpacing"/>
        <w:rPr>
          <w:sz w:val="24"/>
          <w:szCs w:val="24"/>
        </w:rPr>
      </w:pPr>
    </w:p>
    <w:p w14:paraId="7A296D47" w14:textId="452A667B" w:rsidR="002C4328" w:rsidRPr="00560888" w:rsidRDefault="00AC5DFB" w:rsidP="002C4328">
      <w:pPr>
        <w:rPr>
          <w:rFonts w:cstheme="minorHAnsi"/>
          <w:b/>
          <w:sz w:val="24"/>
          <w:szCs w:val="24"/>
        </w:rPr>
      </w:pPr>
      <w:r>
        <w:rPr>
          <w:rFonts w:cstheme="minorHAnsi"/>
          <w:b/>
          <w:sz w:val="28"/>
          <w:szCs w:val="28"/>
        </w:rPr>
        <w:t>NAGRADE</w:t>
      </w:r>
    </w:p>
    <w:p w14:paraId="225231E8" w14:textId="55627ED6" w:rsidR="002C4328" w:rsidRPr="00560888" w:rsidRDefault="008554BA" w:rsidP="002C4328">
      <w:pPr>
        <w:rPr>
          <w:rFonts w:cstheme="minorHAnsi"/>
          <w:sz w:val="24"/>
          <w:szCs w:val="24"/>
        </w:rPr>
      </w:pPr>
      <w:r w:rsidRPr="00DB43A2">
        <w:rPr>
          <w:rStyle w:val="x193iq5w"/>
          <w:b/>
          <w:sz w:val="24"/>
          <w:szCs w:val="24"/>
        </w:rPr>
        <w:t>Trenutak u večnosti</w:t>
      </w:r>
      <w:r>
        <w:rPr>
          <w:rStyle w:val="x193iq5w"/>
          <w:sz w:val="24"/>
          <w:szCs w:val="24"/>
        </w:rPr>
        <w:t xml:space="preserve"> </w:t>
      </w:r>
      <w:r w:rsidRPr="00DB43A2">
        <w:rPr>
          <w:rFonts w:cstheme="minorHAnsi"/>
          <w:b/>
          <w:sz w:val="24"/>
          <w:szCs w:val="24"/>
        </w:rPr>
        <w:t>2025</w:t>
      </w:r>
      <w:r>
        <w:rPr>
          <w:rFonts w:cstheme="minorHAnsi"/>
          <w:b/>
          <w:sz w:val="24"/>
          <w:szCs w:val="24"/>
        </w:rPr>
        <w:t xml:space="preserve"> </w:t>
      </w:r>
      <w:r w:rsidR="001124FC">
        <w:rPr>
          <w:rFonts w:cstheme="minorHAnsi"/>
          <w:sz w:val="24"/>
          <w:szCs w:val="24"/>
        </w:rPr>
        <w:t>– Dodela sledećih nagrada:</w:t>
      </w:r>
      <w:r w:rsidR="002C4328" w:rsidRPr="00560888">
        <w:rPr>
          <w:rFonts w:cstheme="minorHAnsi"/>
          <w:sz w:val="24"/>
          <w:szCs w:val="24"/>
        </w:rPr>
        <w:t xml:space="preserve"> </w:t>
      </w:r>
    </w:p>
    <w:p w14:paraId="270DB75D" w14:textId="77777777" w:rsidR="00697490" w:rsidRDefault="00697490" w:rsidP="00697490">
      <w:pPr>
        <w:pStyle w:val="NoSpacing"/>
        <w:numPr>
          <w:ilvl w:val="0"/>
          <w:numId w:val="29"/>
        </w:numPr>
      </w:pPr>
      <w:r>
        <w:t>6 FIAP Gold Medal</w:t>
      </w:r>
    </w:p>
    <w:p w14:paraId="544034D0" w14:textId="77777777" w:rsidR="00697490" w:rsidRDefault="00697490" w:rsidP="00697490">
      <w:pPr>
        <w:pStyle w:val="NoSpacing"/>
        <w:numPr>
          <w:ilvl w:val="0"/>
          <w:numId w:val="29"/>
        </w:numPr>
      </w:pPr>
      <w:r>
        <w:t>12 FIAP HM Ribbons</w:t>
      </w:r>
    </w:p>
    <w:p w14:paraId="3E36FB16" w14:textId="77777777" w:rsidR="00697490" w:rsidRDefault="00697490" w:rsidP="00697490">
      <w:pPr>
        <w:pStyle w:val="NoSpacing"/>
        <w:numPr>
          <w:ilvl w:val="0"/>
          <w:numId w:val="29"/>
        </w:numPr>
      </w:pPr>
      <w:r>
        <w:t>6 PBA Black Medals</w:t>
      </w:r>
    </w:p>
    <w:p w14:paraId="5E4B4791" w14:textId="77777777" w:rsidR="00697490" w:rsidRDefault="00697490" w:rsidP="00697490">
      <w:pPr>
        <w:pStyle w:val="NoSpacing"/>
        <w:numPr>
          <w:ilvl w:val="0"/>
          <w:numId w:val="29"/>
        </w:numPr>
      </w:pPr>
      <w:r>
        <w:t>18 PBA Digital Diplomas</w:t>
      </w:r>
    </w:p>
    <w:p w14:paraId="090577F2" w14:textId="77777777" w:rsidR="00697490" w:rsidRDefault="00697490" w:rsidP="00697490">
      <w:pPr>
        <w:pStyle w:val="NoSpacing"/>
        <w:numPr>
          <w:ilvl w:val="0"/>
          <w:numId w:val="29"/>
        </w:numPr>
      </w:pPr>
      <w:r>
        <w:t>6 FPO Gold Certificate</w:t>
      </w:r>
    </w:p>
    <w:p w14:paraId="31D73277" w14:textId="77777777" w:rsidR="00697490" w:rsidRDefault="00697490" w:rsidP="00697490">
      <w:pPr>
        <w:pStyle w:val="NoSpacing"/>
        <w:numPr>
          <w:ilvl w:val="0"/>
          <w:numId w:val="29"/>
        </w:numPr>
      </w:pPr>
      <w:r>
        <w:t>6 FPO Silver Certificate</w:t>
      </w:r>
    </w:p>
    <w:p w14:paraId="27B7D7DF" w14:textId="77777777" w:rsidR="00697490" w:rsidRDefault="00697490" w:rsidP="00697490">
      <w:pPr>
        <w:pStyle w:val="NoSpacing"/>
        <w:numPr>
          <w:ilvl w:val="0"/>
          <w:numId w:val="29"/>
        </w:numPr>
      </w:pPr>
      <w:r>
        <w:t>6 FPO Bronze Certificate</w:t>
      </w:r>
    </w:p>
    <w:p w14:paraId="52E15B47" w14:textId="77777777" w:rsidR="00697490" w:rsidRDefault="00697490" w:rsidP="00697490">
      <w:pPr>
        <w:pStyle w:val="NoSpacing"/>
        <w:numPr>
          <w:ilvl w:val="0"/>
          <w:numId w:val="29"/>
        </w:numPr>
      </w:pPr>
      <w:r>
        <w:t>18 FPO HM Certificates</w:t>
      </w:r>
    </w:p>
    <w:p w14:paraId="2A77A7C2" w14:textId="77777777" w:rsidR="00697490" w:rsidRDefault="00697490" w:rsidP="00697490">
      <w:pPr>
        <w:pStyle w:val="NoSpacing"/>
        <w:numPr>
          <w:ilvl w:val="0"/>
          <w:numId w:val="29"/>
        </w:numPr>
      </w:pPr>
      <w:r>
        <w:t>12 IAAP Certificates</w:t>
      </w:r>
    </w:p>
    <w:p w14:paraId="4B6B85B5" w14:textId="77777777" w:rsidR="00697490" w:rsidRDefault="00697490" w:rsidP="00697490">
      <w:pPr>
        <w:pStyle w:val="NoSpacing"/>
        <w:numPr>
          <w:ilvl w:val="0"/>
          <w:numId w:val="29"/>
        </w:numPr>
      </w:pPr>
      <w:r>
        <w:t>6 SALON Gold Medals</w:t>
      </w:r>
    </w:p>
    <w:p w14:paraId="76F54E7C" w14:textId="77777777" w:rsidR="00697490" w:rsidRDefault="00697490" w:rsidP="00697490">
      <w:pPr>
        <w:pStyle w:val="NoSpacing"/>
        <w:numPr>
          <w:ilvl w:val="0"/>
          <w:numId w:val="29"/>
        </w:numPr>
      </w:pPr>
      <w:r>
        <w:t>6 SALON Silver Medals</w:t>
      </w:r>
    </w:p>
    <w:p w14:paraId="3BD0F42B" w14:textId="77777777" w:rsidR="00697490" w:rsidRDefault="00697490" w:rsidP="00697490">
      <w:pPr>
        <w:pStyle w:val="NoSpacing"/>
        <w:numPr>
          <w:ilvl w:val="0"/>
          <w:numId w:val="29"/>
        </w:numPr>
      </w:pPr>
      <w:r>
        <w:t>6 SALON Bronze Medals</w:t>
      </w:r>
    </w:p>
    <w:p w14:paraId="5A33D8AE" w14:textId="77777777" w:rsidR="00697490" w:rsidRDefault="00697490" w:rsidP="00697490">
      <w:pPr>
        <w:pStyle w:val="NoSpacing"/>
        <w:numPr>
          <w:ilvl w:val="0"/>
          <w:numId w:val="29"/>
        </w:numPr>
      </w:pPr>
      <w:r>
        <w:t>36 SALON Digital Diplomas</w:t>
      </w:r>
    </w:p>
    <w:p w14:paraId="120C7ADB" w14:textId="77777777" w:rsidR="00697490" w:rsidRDefault="00697490" w:rsidP="00697490">
      <w:pPr>
        <w:pStyle w:val="NoSpacing"/>
        <w:numPr>
          <w:ilvl w:val="0"/>
          <w:numId w:val="29"/>
        </w:numPr>
      </w:pPr>
      <w:r>
        <w:t>3 FSS Gold Medals</w:t>
      </w:r>
    </w:p>
    <w:p w14:paraId="5F9182AF" w14:textId="03D1EFC4" w:rsidR="00142E42" w:rsidRDefault="00697490" w:rsidP="00697490">
      <w:pPr>
        <w:pStyle w:val="NoSpacing"/>
        <w:numPr>
          <w:ilvl w:val="0"/>
          <w:numId w:val="29"/>
        </w:numPr>
      </w:pPr>
      <w:r>
        <w:t>3 FSS HM Diplomas</w:t>
      </w:r>
    </w:p>
    <w:p w14:paraId="01384539" w14:textId="77777777" w:rsidR="00142E42" w:rsidRDefault="00142E42" w:rsidP="00142E42">
      <w:pPr>
        <w:pStyle w:val="NoSpacing"/>
        <w:ind w:left="720"/>
      </w:pPr>
    </w:p>
    <w:p w14:paraId="6A8EAEBD" w14:textId="76C87EFA" w:rsidR="002C4328" w:rsidRPr="00560888" w:rsidRDefault="00E529A5" w:rsidP="00142E42">
      <w:pPr>
        <w:rPr>
          <w:rFonts w:cstheme="minorHAnsi"/>
          <w:sz w:val="24"/>
          <w:szCs w:val="24"/>
        </w:rPr>
      </w:pPr>
      <w:r>
        <w:rPr>
          <w:rFonts w:cstheme="minorHAnsi"/>
          <w:sz w:val="24"/>
          <w:szCs w:val="24"/>
        </w:rPr>
        <w:t>Digitalne diplome bit će dostavljene na</w:t>
      </w:r>
      <w:r w:rsidR="00604136" w:rsidRPr="00560888">
        <w:rPr>
          <w:rFonts w:cstheme="minorHAnsi"/>
          <w:sz w:val="24"/>
          <w:szCs w:val="24"/>
        </w:rPr>
        <w:t xml:space="preserve"> email.</w:t>
      </w:r>
    </w:p>
    <w:p w14:paraId="30D03A74" w14:textId="037F5FC2" w:rsidR="00613F1C" w:rsidRPr="00560888" w:rsidRDefault="001124FC" w:rsidP="00613F1C">
      <w:pPr>
        <w:rPr>
          <w:rFonts w:cstheme="minorHAnsi"/>
          <w:b/>
          <w:sz w:val="28"/>
          <w:szCs w:val="28"/>
        </w:rPr>
      </w:pPr>
      <w:r>
        <w:rPr>
          <w:rFonts w:cstheme="minorHAnsi"/>
          <w:b/>
          <w:sz w:val="28"/>
          <w:szCs w:val="28"/>
        </w:rPr>
        <w:t>OBAVEŠTENJA</w:t>
      </w:r>
    </w:p>
    <w:p w14:paraId="3F5F4750" w14:textId="1D315FF9" w:rsidR="00613F1C" w:rsidRPr="00560888" w:rsidRDefault="001124FC" w:rsidP="00613F1C">
      <w:pPr>
        <w:rPr>
          <w:rFonts w:cstheme="minorHAnsi"/>
          <w:sz w:val="24"/>
          <w:szCs w:val="24"/>
        </w:rPr>
      </w:pPr>
      <w:r>
        <w:rPr>
          <w:rFonts w:cstheme="minorHAnsi"/>
          <w:sz w:val="24"/>
          <w:szCs w:val="24"/>
        </w:rPr>
        <w:t>Obaveštenja će biti poslata putem</w:t>
      </w:r>
      <w:r w:rsidR="00613F1C" w:rsidRPr="00560888">
        <w:rPr>
          <w:rFonts w:cstheme="minorHAnsi"/>
          <w:sz w:val="24"/>
          <w:szCs w:val="24"/>
        </w:rPr>
        <w:t xml:space="preserve"> email. </w:t>
      </w:r>
    </w:p>
    <w:p w14:paraId="453F935E" w14:textId="635879E3" w:rsidR="00613F1C" w:rsidRPr="00560888" w:rsidRDefault="001124FC" w:rsidP="00613F1C">
      <w:pPr>
        <w:rPr>
          <w:rFonts w:cstheme="minorHAnsi"/>
          <w:sz w:val="24"/>
          <w:szCs w:val="24"/>
        </w:rPr>
      </w:pPr>
      <w:r>
        <w:rPr>
          <w:rFonts w:cstheme="minorHAnsi"/>
          <w:sz w:val="24"/>
          <w:szCs w:val="24"/>
        </w:rPr>
        <w:t>Organizator neće preuzimati odgovornost oko uručenja pošte i nagrada, usled oštećenja ili gubitka u transportu.</w:t>
      </w:r>
      <w:r w:rsidR="00613F1C" w:rsidRPr="00560888">
        <w:rPr>
          <w:rFonts w:cstheme="minorHAnsi"/>
          <w:sz w:val="24"/>
          <w:szCs w:val="24"/>
        </w:rPr>
        <w:t xml:space="preserve"> </w:t>
      </w:r>
    </w:p>
    <w:p w14:paraId="0BC8F19C" w14:textId="77777777" w:rsidR="00142E42" w:rsidRPr="00142E42" w:rsidRDefault="00142E42" w:rsidP="00142E42">
      <w:pPr>
        <w:pStyle w:val="NoSpacing"/>
        <w:rPr>
          <w:rFonts w:cstheme="minorHAnsi"/>
          <w:sz w:val="24"/>
          <w:szCs w:val="24"/>
        </w:rPr>
      </w:pPr>
      <w:bookmarkStart w:id="6" w:name="_Hlk139633116"/>
    </w:p>
    <w:bookmarkEnd w:id="6"/>
    <w:p w14:paraId="181E8E1C" w14:textId="77777777" w:rsidR="00A51170" w:rsidRPr="007938FB" w:rsidRDefault="00A51170" w:rsidP="00A51170">
      <w:pPr>
        <w:rPr>
          <w:rFonts w:cstheme="minorHAnsi"/>
          <w:b/>
          <w:sz w:val="28"/>
          <w:szCs w:val="28"/>
        </w:rPr>
      </w:pPr>
      <w:r w:rsidRPr="007938FB">
        <w:rPr>
          <w:rFonts w:cstheme="minorHAnsi"/>
          <w:b/>
          <w:sz w:val="28"/>
          <w:szCs w:val="28"/>
        </w:rPr>
        <w:t>DEFINITIONS</w:t>
      </w:r>
    </w:p>
    <w:p w14:paraId="673E7B6C" w14:textId="77777777" w:rsidR="00A51170" w:rsidRDefault="00A51170" w:rsidP="00A51170">
      <w:pPr>
        <w:spacing w:after="0" w:line="240" w:lineRule="auto"/>
        <w:rPr>
          <w:rFonts w:eastAsia="Times New Roman" w:cstheme="minorHAnsi"/>
          <w:sz w:val="24"/>
          <w:szCs w:val="24"/>
          <w:lang w:eastAsia="sr-Latn-RS"/>
        </w:rPr>
      </w:pPr>
      <w:r w:rsidRPr="004829F3">
        <w:rPr>
          <w:rFonts w:eastAsia="Times New Roman" w:cstheme="minorHAnsi"/>
          <w:sz w:val="24"/>
          <w:szCs w:val="24"/>
          <w:lang w:eastAsia="sr-Latn-RS"/>
        </w:rPr>
        <w:t>Pictures created by artificial intelligence are not allowed in this salon! All parts of the image have to be photographed by the author who is holding the copyright of all works submitted. Offenders will be sanctioned for life!</w:t>
      </w:r>
    </w:p>
    <w:p w14:paraId="6311C15D" w14:textId="77777777" w:rsidR="00A51170" w:rsidRDefault="00A51170" w:rsidP="00A51170">
      <w:pPr>
        <w:spacing w:after="0" w:line="240" w:lineRule="auto"/>
        <w:rPr>
          <w:rFonts w:eastAsia="Times New Roman" w:cstheme="minorHAnsi"/>
          <w:sz w:val="24"/>
          <w:szCs w:val="24"/>
          <w:lang w:eastAsia="sr-Latn-RS"/>
        </w:rPr>
      </w:pPr>
      <w:r w:rsidRPr="004829F3">
        <w:rPr>
          <w:rFonts w:eastAsia="Times New Roman" w:cstheme="minorHAnsi"/>
          <w:sz w:val="24"/>
          <w:szCs w:val="24"/>
          <w:lang w:eastAsia="sr-Latn-RS"/>
        </w:rPr>
        <w:br/>
      </w:r>
      <w:r w:rsidRPr="004829F3">
        <w:rPr>
          <w:rFonts w:eastAsia="Times New Roman" w:cstheme="minorHAnsi"/>
          <w:b/>
          <w:sz w:val="24"/>
          <w:szCs w:val="24"/>
          <w:lang w:eastAsia="sr-Latn-RS"/>
        </w:rPr>
        <w:t>FIAP Definition of Monochrome</w:t>
      </w:r>
      <w:r w:rsidRPr="004829F3">
        <w:rPr>
          <w:rFonts w:eastAsia="Times New Roman" w:cstheme="minorHAnsi"/>
          <w:sz w:val="24"/>
          <w:szCs w:val="24"/>
          <w:lang w:eastAsia="sr-Latn-RS"/>
        </w:rPr>
        <w:br/>
        <w:t xml:space="preserve">A black and white work fitting from the very dark grey (black) to the very clear grey (white) is a </w:t>
      </w:r>
      <w:r w:rsidRPr="004829F3">
        <w:rPr>
          <w:rFonts w:eastAsia="Times New Roman" w:cstheme="minorHAnsi"/>
          <w:sz w:val="24"/>
          <w:szCs w:val="24"/>
          <w:lang w:eastAsia="sr-Latn-RS"/>
        </w:rPr>
        <w:lastRenderedPageBreak/>
        <w:t>monochrome work with the various shades of grey. A black and white work toned entirely in a single colour will remain a monochrome work able to stand in the black and white category; such a work can be reproduced in black and white in the catalogue of a salon under FIAP Patronage. On the other hand a black and white work modified by a partial toning or by the addition of one colour becomes a colour work (polychrome) to stand in the colour category; such a work requires colour reproduction in the catalogue of a salon under FIAP Patronage.</w:t>
      </w:r>
      <w:r w:rsidRPr="004829F3">
        <w:rPr>
          <w:rFonts w:eastAsia="Times New Roman" w:cstheme="minorHAnsi"/>
          <w:sz w:val="24"/>
          <w:szCs w:val="24"/>
          <w:lang w:eastAsia="sr-Latn-RS"/>
        </w:rPr>
        <w:br/>
        <w:t>For the purpose of this exhibition, only greyscale images are allowed in monochrome sections. Toned images are not allowed</w:t>
      </w:r>
    </w:p>
    <w:p w14:paraId="3B33F28A" w14:textId="77777777" w:rsidR="00A51170" w:rsidRDefault="00A51170" w:rsidP="00A51170">
      <w:pPr>
        <w:spacing w:after="0" w:line="240" w:lineRule="auto"/>
        <w:rPr>
          <w:rFonts w:eastAsia="Times New Roman" w:cstheme="minorHAnsi"/>
          <w:sz w:val="24"/>
          <w:szCs w:val="24"/>
          <w:lang w:eastAsia="sr-Latn-RS"/>
        </w:rPr>
      </w:pPr>
      <w:r w:rsidRPr="004829F3">
        <w:rPr>
          <w:rFonts w:eastAsia="Times New Roman" w:cstheme="minorHAnsi"/>
          <w:sz w:val="24"/>
          <w:szCs w:val="24"/>
          <w:lang w:eastAsia="sr-Latn-RS"/>
        </w:rPr>
        <w:br/>
      </w:r>
      <w:r w:rsidRPr="004829F3">
        <w:rPr>
          <w:rFonts w:eastAsia="Times New Roman" w:cstheme="minorHAnsi"/>
          <w:b/>
          <w:sz w:val="28"/>
          <w:szCs w:val="28"/>
          <w:lang w:eastAsia="sr-Latn-RS"/>
        </w:rPr>
        <w:t>PORTRAIT</w:t>
      </w:r>
      <w:r w:rsidRPr="004829F3">
        <w:rPr>
          <w:rFonts w:eastAsia="Times New Roman" w:cstheme="minorHAnsi"/>
          <w:sz w:val="24"/>
          <w:szCs w:val="24"/>
          <w:lang w:eastAsia="sr-Latn-RS"/>
        </w:rPr>
        <w:br/>
        <w:t>Color portrait photography, or portraiture, is a type of photography aimed toward capturing the personality of a person or group of people by using effective lighting, backdrops, and poses.</w:t>
      </w:r>
      <w:r w:rsidRPr="004829F3">
        <w:rPr>
          <w:rFonts w:eastAsia="Times New Roman" w:cstheme="minorHAnsi"/>
          <w:sz w:val="24"/>
          <w:szCs w:val="24"/>
          <w:lang w:eastAsia="sr-Latn-RS"/>
        </w:rPr>
        <w:br/>
      </w:r>
    </w:p>
    <w:p w14:paraId="52EC653C" w14:textId="77777777" w:rsidR="00A51170" w:rsidRDefault="00A51170" w:rsidP="00A51170">
      <w:pPr>
        <w:spacing w:after="0" w:line="240" w:lineRule="auto"/>
        <w:rPr>
          <w:rFonts w:eastAsia="Times New Roman" w:cstheme="minorHAnsi"/>
          <w:sz w:val="24"/>
          <w:szCs w:val="24"/>
          <w:lang w:eastAsia="sr-Latn-RS"/>
        </w:rPr>
      </w:pPr>
      <w:r w:rsidRPr="004829F3">
        <w:rPr>
          <w:rFonts w:eastAsia="Times New Roman" w:cstheme="minorHAnsi"/>
          <w:b/>
          <w:sz w:val="24"/>
          <w:szCs w:val="24"/>
          <w:lang w:eastAsia="sr-Latn-RS"/>
        </w:rPr>
        <w:t>FIAP Nature Definition</w:t>
      </w:r>
      <w:r w:rsidRPr="004829F3">
        <w:rPr>
          <w:rFonts w:eastAsia="Times New Roman" w:cstheme="minorHAnsi"/>
          <w:sz w:val="24"/>
          <w:szCs w:val="24"/>
          <w:lang w:eastAsia="sr-Latn-RS"/>
        </w:rPr>
        <w:br/>
        <w:t>Content Guidelines</w:t>
      </w:r>
      <w:r w:rsidRPr="004829F3">
        <w:rPr>
          <w:rFonts w:eastAsia="Times New Roman" w:cstheme="minorHAnsi"/>
          <w:sz w:val="24"/>
          <w:szCs w:val="24"/>
          <w:lang w:eastAsia="sr-Latn-RS"/>
        </w:rPr>
        <w:br/>
        <w:t>Nature photography records all branches of natural history except anthropology and archaeology. This includes all aspects of the physical world, both over water and underwater.</w:t>
      </w:r>
      <w:r w:rsidRPr="004829F3">
        <w:rPr>
          <w:rFonts w:eastAsia="Times New Roman" w:cstheme="minorHAnsi"/>
          <w:sz w:val="24"/>
          <w:szCs w:val="24"/>
          <w:lang w:eastAsia="sr-Latn-RS"/>
        </w:rPr>
        <w:br/>
        <w:t>Nature images must convey the truth of the scene. A well-informed person should be able to identify the subject of the image and be satisfied that it has been presented honestly and that no unethical practices have been used to control the subject or capture the image. Images that directly or indirectly show any human activity threatening a living organism's life or welfare are not allowed.</w:t>
      </w:r>
      <w:r w:rsidRPr="004829F3">
        <w:rPr>
          <w:rFonts w:eastAsia="Times New Roman" w:cstheme="minorHAnsi"/>
          <w:sz w:val="24"/>
          <w:szCs w:val="24"/>
          <w:lang w:eastAsia="sr-Latn-RS"/>
        </w:rPr>
        <w:br/>
        <w:t>The most important part of a Nature image is the nature story it tells. High technical standards are expected, and the image must look natural.</w:t>
      </w:r>
      <w:r w:rsidRPr="004829F3">
        <w:rPr>
          <w:rFonts w:eastAsia="Times New Roman" w:cstheme="minorHAnsi"/>
          <w:sz w:val="24"/>
          <w:szCs w:val="24"/>
          <w:lang w:eastAsia="sr-Latn-RS"/>
        </w:rPr>
        <w:br/>
      </w:r>
      <w:r w:rsidRPr="004829F3">
        <w:rPr>
          <w:rFonts w:eastAsia="Times New Roman" w:cstheme="minorHAnsi"/>
          <w:sz w:val="24"/>
          <w:szCs w:val="24"/>
          <w:lang w:eastAsia="sr-Latn-RS"/>
        </w:rPr>
        <w:br/>
        <w:t>• Objects created by humans, and evidence of human activity, are allowed in Nature images only when they are a necessary part of the Nature story.</w:t>
      </w:r>
      <w:r w:rsidRPr="004829F3">
        <w:rPr>
          <w:rFonts w:eastAsia="Times New Roman" w:cstheme="minorHAnsi"/>
          <w:sz w:val="24"/>
          <w:szCs w:val="24"/>
          <w:lang w:eastAsia="sr-Latn-RS"/>
        </w:rPr>
        <w:br/>
        <w:t>• Photographs of human-created hybrid plants, cultivated plants, feral animals, domesticated animals, human-created hybrid animals, and mounted or preserved zoological specimens are not allowed.</w:t>
      </w:r>
      <w:r w:rsidRPr="004829F3">
        <w:rPr>
          <w:rFonts w:eastAsia="Times New Roman" w:cstheme="minorHAnsi"/>
          <w:sz w:val="24"/>
          <w:szCs w:val="24"/>
          <w:lang w:eastAsia="sr-Latn-RS"/>
        </w:rPr>
        <w:br/>
        <w:t>• Photographs made where the scene is natural and the animal is unharmed in a carefully managed environment, such as Zoo, rescue centers, and ethically managed natural environment farms are permitted.</w:t>
      </w:r>
      <w:r w:rsidRPr="004829F3">
        <w:rPr>
          <w:rFonts w:eastAsia="Times New Roman" w:cstheme="minorHAnsi"/>
          <w:sz w:val="24"/>
          <w:szCs w:val="24"/>
          <w:lang w:eastAsia="sr-Latn-RS"/>
        </w:rPr>
        <w:br/>
        <w:t>• Attracting or controlling subjects through the use of food or sound for the purpose of photographing them is not allowed. Maintained situations such as provided supplemental food due to hardship caused by weather conditions or other conditions beyond the animals' control, where photography is incidental to the feeding of the animal does not fall under this provision.</w:t>
      </w:r>
      <w:r w:rsidRPr="004829F3">
        <w:rPr>
          <w:rFonts w:eastAsia="Times New Roman" w:cstheme="minorHAnsi"/>
          <w:sz w:val="24"/>
          <w:szCs w:val="24"/>
          <w:lang w:eastAsia="sr-Latn-RS"/>
        </w:rPr>
        <w:br/>
        <w:t>• Controlling live subjects by chilling, anaesthetic, or any other method of restricting natural movement for a photograph is not allowed.</w:t>
      </w:r>
      <w:r w:rsidRPr="004829F3">
        <w:rPr>
          <w:rFonts w:eastAsia="Times New Roman" w:cstheme="minorHAnsi"/>
          <w:sz w:val="24"/>
          <w:szCs w:val="24"/>
          <w:lang w:eastAsia="sr-Latn-RS"/>
        </w:rPr>
        <w:br/>
        <w:t>• Human-made elements shall be permitted under the following circumstances:</w:t>
      </w:r>
      <w:r w:rsidRPr="004829F3">
        <w:rPr>
          <w:rFonts w:eastAsia="Times New Roman" w:cstheme="minorHAnsi"/>
          <w:sz w:val="24"/>
          <w:szCs w:val="24"/>
          <w:lang w:eastAsia="sr-Latn-RS"/>
        </w:rPr>
        <w:br/>
        <w:t>a) When they are an integral part of the nature story, such as a songbird singing atop a fence post a manmade object used as nest material, or a weather phenomenon destroying a man-made structure.</w:t>
      </w:r>
      <w:r w:rsidRPr="004829F3">
        <w:rPr>
          <w:rFonts w:eastAsia="Times New Roman" w:cstheme="minorHAnsi"/>
          <w:sz w:val="24"/>
          <w:szCs w:val="24"/>
          <w:lang w:eastAsia="sr-Latn-RS"/>
        </w:rPr>
        <w:br/>
        <w:t>b) When they are a small but unavoidable part of the scene, such as an unobtrusive footprint or track in the background.</w:t>
      </w:r>
      <w:r w:rsidRPr="004829F3">
        <w:rPr>
          <w:rFonts w:eastAsia="Times New Roman" w:cstheme="minorHAnsi"/>
          <w:sz w:val="24"/>
          <w:szCs w:val="24"/>
          <w:lang w:eastAsia="sr-Latn-RS"/>
        </w:rPr>
        <w:br/>
        <w:t>c) Scientific tags, collars, and bands are specifically allowed.</w:t>
      </w:r>
      <w:r w:rsidRPr="004829F3">
        <w:rPr>
          <w:rFonts w:eastAsia="Times New Roman" w:cstheme="minorHAnsi"/>
          <w:sz w:val="24"/>
          <w:szCs w:val="24"/>
          <w:lang w:eastAsia="sr-Latn-RS"/>
        </w:rPr>
        <w:br/>
      </w:r>
      <w:r w:rsidRPr="004829F3">
        <w:rPr>
          <w:rFonts w:eastAsia="Times New Roman" w:cstheme="minorHAnsi"/>
          <w:sz w:val="24"/>
          <w:szCs w:val="24"/>
          <w:lang w:eastAsia="sr-Latn-RS"/>
        </w:rPr>
        <w:br/>
        <w:t>When photographing at a zoo, sanctuary, or rehabilitation centre, it would be construed that the photographer ensured that it’s properly accredited and conforms to best practices.</w:t>
      </w:r>
      <w:r w:rsidRPr="004829F3">
        <w:rPr>
          <w:rFonts w:eastAsia="Times New Roman" w:cstheme="minorHAnsi"/>
          <w:sz w:val="24"/>
          <w:szCs w:val="24"/>
          <w:lang w:eastAsia="sr-Latn-RS"/>
        </w:rPr>
        <w:br/>
      </w:r>
      <w:r w:rsidRPr="004829F3">
        <w:rPr>
          <w:rFonts w:eastAsia="Times New Roman" w:cstheme="minorHAnsi"/>
          <w:sz w:val="24"/>
          <w:szCs w:val="24"/>
          <w:lang w:eastAsia="sr-Latn-RS"/>
        </w:rPr>
        <w:br/>
        <w:t>Editing Guidelines:</w:t>
      </w:r>
      <w:r w:rsidRPr="004829F3">
        <w:rPr>
          <w:rFonts w:eastAsia="Times New Roman" w:cstheme="minorHAnsi"/>
          <w:sz w:val="24"/>
          <w:szCs w:val="24"/>
          <w:lang w:eastAsia="sr-Latn-RS"/>
        </w:rPr>
        <w:br/>
        <w:t>Processing or editing must be limited to making the image look as close to the original scene as possible, except that conversion to grayscale monochrome is allowed.</w:t>
      </w:r>
      <w:r w:rsidRPr="004829F3">
        <w:rPr>
          <w:rFonts w:eastAsia="Times New Roman" w:cstheme="minorHAnsi"/>
          <w:sz w:val="24"/>
          <w:szCs w:val="24"/>
          <w:lang w:eastAsia="sr-Latn-RS"/>
        </w:rPr>
        <w:br/>
      </w:r>
      <w:r w:rsidRPr="004829F3">
        <w:rPr>
          <w:rFonts w:eastAsia="Times New Roman" w:cstheme="minorHAnsi"/>
          <w:sz w:val="24"/>
          <w:szCs w:val="24"/>
          <w:lang w:eastAsia="sr-Latn-RS"/>
        </w:rPr>
        <w:br/>
        <w:t>Allowed editing techniques:</w:t>
      </w:r>
      <w:r w:rsidRPr="004829F3">
        <w:rPr>
          <w:rFonts w:eastAsia="Times New Roman" w:cstheme="minorHAnsi"/>
          <w:sz w:val="24"/>
          <w:szCs w:val="24"/>
          <w:lang w:eastAsia="sr-Latn-RS"/>
        </w:rPr>
        <w:br/>
        <w:t>• Cropping, straightening and perspective correction</w:t>
      </w:r>
      <w:r w:rsidRPr="004829F3">
        <w:rPr>
          <w:rFonts w:eastAsia="Times New Roman" w:cstheme="minorHAnsi"/>
          <w:sz w:val="24"/>
          <w:szCs w:val="24"/>
          <w:lang w:eastAsia="sr-Latn-RS"/>
        </w:rPr>
        <w:br/>
      </w:r>
      <w:r w:rsidRPr="004829F3">
        <w:rPr>
          <w:rFonts w:eastAsia="Times New Roman" w:cstheme="minorHAnsi"/>
          <w:sz w:val="24"/>
          <w:szCs w:val="24"/>
          <w:lang w:eastAsia="sr-Latn-RS"/>
        </w:rPr>
        <w:lastRenderedPageBreak/>
        <w:t>• Removal or correction of elements added by the camera or lens, such as dust spots, noise, chromatic aberration and lens distortion</w:t>
      </w:r>
      <w:r w:rsidRPr="004829F3">
        <w:rPr>
          <w:rFonts w:eastAsia="Times New Roman" w:cstheme="minorHAnsi"/>
          <w:sz w:val="24"/>
          <w:szCs w:val="24"/>
          <w:lang w:eastAsia="sr-Latn-RS"/>
        </w:rPr>
        <w:br/>
        <w:t>• Global and selective adjustments such as brightness, hue, saturation and contrast to restore the appearance of the original scene</w:t>
      </w:r>
      <w:r w:rsidRPr="004829F3">
        <w:rPr>
          <w:rFonts w:eastAsia="Times New Roman" w:cstheme="minorHAnsi"/>
          <w:sz w:val="24"/>
          <w:szCs w:val="24"/>
          <w:lang w:eastAsia="sr-Latn-RS"/>
        </w:rPr>
        <w:br/>
        <w:t>• Complete conversion of colour images to grayscale monochrome</w:t>
      </w:r>
      <w:r w:rsidRPr="004829F3">
        <w:rPr>
          <w:rFonts w:eastAsia="Times New Roman" w:cstheme="minorHAnsi"/>
          <w:sz w:val="24"/>
          <w:szCs w:val="24"/>
          <w:lang w:eastAsia="sr-Latn-RS"/>
        </w:rPr>
        <w:br/>
        <w:t>• Blending of multiple images of the same subject and combining them in camera or with software (exposure blending or focus stacking)</w:t>
      </w:r>
      <w:r w:rsidRPr="004829F3">
        <w:rPr>
          <w:rFonts w:eastAsia="Times New Roman" w:cstheme="minorHAnsi"/>
          <w:sz w:val="24"/>
          <w:szCs w:val="24"/>
          <w:lang w:eastAsia="sr-Latn-RS"/>
        </w:rPr>
        <w:br/>
        <w:t>• Image stitching - combining multiple images with overlapping fields of view that are taken consecutively (panoramas).</w:t>
      </w:r>
      <w:r w:rsidRPr="004829F3">
        <w:rPr>
          <w:rFonts w:eastAsia="Times New Roman" w:cstheme="minorHAnsi"/>
          <w:sz w:val="24"/>
          <w:szCs w:val="24"/>
          <w:lang w:eastAsia="sr-Latn-RS"/>
        </w:rPr>
        <w:br/>
      </w:r>
      <w:r w:rsidRPr="004829F3">
        <w:rPr>
          <w:rFonts w:eastAsia="Times New Roman" w:cstheme="minorHAnsi"/>
          <w:sz w:val="24"/>
          <w:szCs w:val="24"/>
          <w:lang w:eastAsia="sr-Latn-RS"/>
        </w:rPr>
        <w:br/>
        <w:t>Editing techniques that are not allowed:</w:t>
      </w:r>
      <w:r w:rsidRPr="004829F3">
        <w:rPr>
          <w:rFonts w:eastAsia="Times New Roman" w:cstheme="minorHAnsi"/>
          <w:sz w:val="24"/>
          <w:szCs w:val="24"/>
          <w:lang w:eastAsia="sr-Latn-RS"/>
        </w:rPr>
        <w:br/>
        <w:t>• Removing, adding to, moving or changing any part of an image, except for cropping and straightening.</w:t>
      </w:r>
      <w:r w:rsidRPr="004829F3">
        <w:rPr>
          <w:rFonts w:eastAsia="Times New Roman" w:cstheme="minorHAnsi"/>
          <w:sz w:val="24"/>
          <w:szCs w:val="24"/>
          <w:lang w:eastAsia="sr-Latn-RS"/>
        </w:rPr>
        <w:br/>
        <w:t>• Adding a vignette during processing</w:t>
      </w:r>
      <w:r w:rsidRPr="004829F3">
        <w:rPr>
          <w:rFonts w:eastAsia="Times New Roman" w:cstheme="minorHAnsi"/>
          <w:sz w:val="24"/>
          <w:szCs w:val="24"/>
          <w:lang w:eastAsia="sr-Latn-RS"/>
        </w:rPr>
        <w:br/>
        <w:t>• Blurring parts of the image during processing to hide elements in the original scene</w:t>
      </w:r>
      <w:r w:rsidRPr="004829F3">
        <w:rPr>
          <w:rFonts w:eastAsia="Times New Roman" w:cstheme="minorHAnsi"/>
          <w:sz w:val="24"/>
          <w:szCs w:val="24"/>
          <w:lang w:eastAsia="sr-Latn-RS"/>
        </w:rPr>
        <w:br/>
        <w:t>• Darkening parts of the image during processing to hide elements in the original scene</w:t>
      </w:r>
      <w:r w:rsidRPr="004829F3">
        <w:rPr>
          <w:rFonts w:eastAsia="Times New Roman" w:cstheme="minorHAnsi"/>
          <w:sz w:val="24"/>
          <w:szCs w:val="24"/>
          <w:lang w:eastAsia="sr-Latn-RS"/>
        </w:rPr>
        <w:br/>
        <w:t>• All conversions other than to complete grayscale monochrome</w:t>
      </w:r>
      <w:r w:rsidRPr="004829F3">
        <w:rPr>
          <w:rFonts w:eastAsia="Times New Roman" w:cstheme="minorHAnsi"/>
          <w:sz w:val="24"/>
          <w:szCs w:val="24"/>
          <w:lang w:eastAsia="sr-Latn-RS"/>
        </w:rPr>
        <w:br/>
        <w:t>Conversion of parts of an image to monochrome, or partial toning, desaturation or over- saturation of colour.</w:t>
      </w:r>
    </w:p>
    <w:p w14:paraId="51F4851D" w14:textId="77777777" w:rsidR="00A51170" w:rsidRPr="004829F3" w:rsidRDefault="00A51170" w:rsidP="00A51170">
      <w:pPr>
        <w:spacing w:after="0" w:line="240" w:lineRule="auto"/>
        <w:rPr>
          <w:rFonts w:eastAsia="Times New Roman" w:cstheme="minorHAnsi"/>
          <w:sz w:val="24"/>
          <w:szCs w:val="24"/>
          <w:lang w:eastAsia="sr-Latn-RS"/>
        </w:rPr>
      </w:pPr>
      <w:r w:rsidRPr="004829F3">
        <w:rPr>
          <w:rFonts w:eastAsia="Times New Roman" w:cstheme="minorHAnsi"/>
          <w:sz w:val="24"/>
          <w:szCs w:val="24"/>
          <w:lang w:eastAsia="sr-Latn-RS"/>
        </w:rPr>
        <w:br/>
      </w:r>
      <w:r w:rsidRPr="004829F3">
        <w:rPr>
          <w:rFonts w:eastAsia="Times New Roman" w:cstheme="minorHAnsi"/>
          <w:b/>
          <w:sz w:val="24"/>
          <w:szCs w:val="24"/>
          <w:lang w:eastAsia="sr-Latn-RS"/>
        </w:rPr>
        <w:t>People Definition</w:t>
      </w:r>
      <w:r w:rsidRPr="004829F3">
        <w:rPr>
          <w:rFonts w:eastAsia="Times New Roman" w:cstheme="minorHAnsi"/>
          <w:sz w:val="24"/>
          <w:szCs w:val="24"/>
          <w:lang w:eastAsia="sr-Latn-RS"/>
        </w:rPr>
        <w:br/>
        <w:t>People at home, on the street, at their workplace, at social gatherings, events, etc. Color and monochrome photos.</w:t>
      </w:r>
      <w:r w:rsidRPr="004829F3">
        <w:rPr>
          <w:rFonts w:eastAsia="Times New Roman" w:cstheme="minorHAnsi"/>
          <w:sz w:val="24"/>
          <w:szCs w:val="24"/>
          <w:lang w:eastAsia="sr-Latn-RS"/>
        </w:rPr>
        <w:br/>
      </w:r>
      <w:r w:rsidRPr="004829F3">
        <w:rPr>
          <w:rFonts w:eastAsia="Times New Roman" w:cstheme="minorHAnsi"/>
          <w:sz w:val="24"/>
          <w:szCs w:val="24"/>
          <w:lang w:eastAsia="sr-Latn-RS"/>
        </w:rPr>
        <w:br/>
      </w:r>
      <w:r w:rsidRPr="004829F3">
        <w:rPr>
          <w:rFonts w:eastAsia="Times New Roman" w:cstheme="minorHAnsi"/>
          <w:b/>
          <w:sz w:val="28"/>
          <w:szCs w:val="28"/>
          <w:lang w:eastAsia="sr-Latn-RS"/>
        </w:rPr>
        <w:t>World in focus definition</w:t>
      </w:r>
      <w:r w:rsidRPr="004829F3">
        <w:rPr>
          <w:rFonts w:eastAsia="Times New Roman" w:cstheme="minorHAnsi"/>
          <w:sz w:val="24"/>
          <w:szCs w:val="24"/>
          <w:lang w:eastAsia="sr-Latn-RS"/>
        </w:rPr>
        <w:br/>
        <w:t>Just as with travel and tourism pictures, this section encompasses the full range of photographic genres from architecture, culture, events, food, landscape, portraits, etc. A “WORLD IN FOCUS” image expresses the spirit of an era, the essence of a place or of a culture whether it is shown in an authentic scene or whether it is arranged. Digital manipulation to optimise an image in terms of finetuning of levels and colours is allowed as long as the image looks natural. The same applies for removal of dust or digital noise. Techniques that add, relocate, replace, or remove any element of the original image, except by cropping, are not permitted.</w:t>
      </w:r>
    </w:p>
    <w:p w14:paraId="2CA38CF7" w14:textId="77777777" w:rsidR="00A51170" w:rsidRPr="004829F3" w:rsidRDefault="00A51170" w:rsidP="00A51170">
      <w:pPr>
        <w:spacing w:after="0" w:line="240" w:lineRule="auto"/>
        <w:rPr>
          <w:rFonts w:eastAsia="Times New Roman" w:cstheme="minorHAnsi"/>
          <w:sz w:val="24"/>
          <w:szCs w:val="24"/>
          <w:lang w:eastAsia="sr-Latn-RS"/>
        </w:rPr>
      </w:pPr>
    </w:p>
    <w:p w14:paraId="1963BAFF" w14:textId="77777777" w:rsidR="00A51170" w:rsidRPr="004829F3" w:rsidRDefault="00A51170" w:rsidP="00A51170">
      <w:pPr>
        <w:spacing w:after="0" w:line="240" w:lineRule="auto"/>
        <w:rPr>
          <w:rFonts w:eastAsia="Times New Roman" w:cstheme="minorHAnsi"/>
          <w:b/>
          <w:sz w:val="24"/>
          <w:szCs w:val="24"/>
          <w:lang w:eastAsia="sr-Latn-RS"/>
        </w:rPr>
      </w:pPr>
      <w:r w:rsidRPr="004829F3">
        <w:rPr>
          <w:rFonts w:eastAsia="Times New Roman" w:cstheme="minorHAnsi"/>
          <w:b/>
          <w:sz w:val="24"/>
          <w:szCs w:val="24"/>
          <w:lang w:eastAsia="sr-Latn-RS"/>
        </w:rPr>
        <w:t>NOTIFICATION &amp; CATALOG</w:t>
      </w:r>
    </w:p>
    <w:p w14:paraId="22098542" w14:textId="77777777" w:rsidR="00A51170" w:rsidRPr="004829F3" w:rsidRDefault="00A51170" w:rsidP="00A51170">
      <w:pPr>
        <w:spacing w:after="0" w:line="240" w:lineRule="auto"/>
        <w:rPr>
          <w:rFonts w:eastAsia="Times New Roman" w:cstheme="minorHAnsi"/>
          <w:sz w:val="24"/>
          <w:szCs w:val="24"/>
          <w:lang w:eastAsia="sr-Latn-RS"/>
        </w:rPr>
      </w:pPr>
      <w:r w:rsidRPr="004829F3">
        <w:rPr>
          <w:rFonts w:eastAsia="Times New Roman" w:cstheme="minorHAnsi"/>
          <w:sz w:val="24"/>
          <w:szCs w:val="24"/>
          <w:lang w:eastAsia="sr-Latn-RS"/>
        </w:rPr>
        <w:t xml:space="preserve">Notification cards will be sent by email. </w:t>
      </w:r>
      <w:r w:rsidRPr="004829F3">
        <w:rPr>
          <w:rFonts w:eastAsia="Times New Roman" w:cstheme="minorHAnsi"/>
          <w:sz w:val="24"/>
          <w:szCs w:val="24"/>
          <w:lang w:eastAsia="sr-Latn-RS"/>
        </w:rPr>
        <w:br/>
        <w:t>The organizer will take all possible care handling the emails and awards, however, assumes no liability for damages and loses during shipment.</w:t>
      </w:r>
    </w:p>
    <w:p w14:paraId="1546F797" w14:textId="317FBE81" w:rsidR="0045075A" w:rsidRPr="00560888" w:rsidRDefault="000A3F28" w:rsidP="00697490">
      <w:pPr>
        <w:jc w:val="center"/>
        <w:rPr>
          <w:rFonts w:cstheme="minorHAnsi"/>
        </w:rPr>
      </w:pPr>
      <w:r w:rsidRPr="00D16CE6">
        <w:rPr>
          <w:rFonts w:cstheme="minorHAnsi"/>
          <w:b/>
          <w:bCs/>
          <w:noProof/>
          <w:lang w:eastAsia="sr-Latn-RS"/>
        </w:rPr>
        <w:lastRenderedPageBreak/>
        <mc:AlternateContent>
          <mc:Choice Requires="wps">
            <w:drawing>
              <wp:anchor distT="0" distB="0" distL="114300" distR="114300" simplePos="0" relativeHeight="251659264" behindDoc="0" locked="0" layoutInCell="1" allowOverlap="1" wp14:anchorId="36948958" wp14:editId="7B65D76C">
                <wp:simplePos x="0" y="0"/>
                <wp:positionH relativeFrom="column">
                  <wp:posOffset>2873375</wp:posOffset>
                </wp:positionH>
                <wp:positionV relativeFrom="paragraph">
                  <wp:posOffset>541655</wp:posOffset>
                </wp:positionV>
                <wp:extent cx="777240" cy="269240"/>
                <wp:effectExtent l="0" t="0" r="3810" b="0"/>
                <wp:wrapNone/>
                <wp:docPr id="1" name="Rectangle 1"/>
                <wp:cNvGraphicFramePr/>
                <a:graphic xmlns:a="http://schemas.openxmlformats.org/drawingml/2006/main">
                  <a:graphicData uri="http://schemas.microsoft.com/office/word/2010/wordprocessingShape">
                    <wps:wsp>
                      <wps:cNvSpPr/>
                      <wps:spPr>
                        <a:xfrm>
                          <a:off x="0" y="0"/>
                          <a:ext cx="777240" cy="269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0C63D64" w14:textId="77777777" w:rsidR="000A3F28" w:rsidRPr="00E2162A" w:rsidRDefault="000A3F28" w:rsidP="000A3F28">
                            <w:pPr>
                              <w:jc w:val="center"/>
                              <w:rPr>
                                <w:b/>
                                <w:bCs/>
                                <w:color w:val="FFFFFF" w:themeColor="background1"/>
                                <w:sz w:val="10"/>
                                <w:szCs w:val="10"/>
                                <w:lang w:val="sr-Latn-BA"/>
                              </w:rPr>
                            </w:pPr>
                            <w:r w:rsidRPr="00E2162A">
                              <w:rPr>
                                <w:b/>
                                <w:bCs/>
                                <w:color w:val="FFFFFF" w:themeColor="background1"/>
                                <w:sz w:val="10"/>
                                <w:szCs w:val="10"/>
                                <w:lang w:val="sr-Latn-BA"/>
                              </w:rPr>
                              <w:t>2023/033</w:t>
                            </w:r>
                            <w:r>
                              <w:rPr>
                                <w:b/>
                                <w:bCs/>
                                <w:color w:val="FFFFFF" w:themeColor="background1"/>
                                <w:sz w:val="10"/>
                                <w:szCs w:val="10"/>
                                <w:lang w:val="sr-Latn-B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948958" id="Rectangle 1" o:spid="_x0000_s1026" style="position:absolute;left:0;text-align:left;margin-left:226.25pt;margin-top:42.65pt;width:61.2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" fillcolor="white [3201]" stroked="f" strokeweight="1pt">
                <v:textbox>
                  <w:txbxContent>
                    <w:p w14:paraId="60C63D64" w14:textId="77777777" w:rsidR="000A3F28" w:rsidRPr="00E2162A" w:rsidRDefault="000A3F28" w:rsidP="000A3F28">
                      <w:pPr>
                        <w:jc w:val="center"/>
                        <w:rPr>
                          <w:b/>
                          <w:bCs/>
                          <w:color w:val="FFFFFF" w:themeColor="background1"/>
                          <w:sz w:val="10"/>
                          <w:szCs w:val="10"/>
                          <w:lang w:val="sr-Latn-BA"/>
                        </w:rPr>
                      </w:pPr>
                      <w:r w:rsidRPr="00E2162A">
                        <w:rPr>
                          <w:b/>
                          <w:bCs/>
                          <w:color w:val="FFFFFF" w:themeColor="background1"/>
                          <w:sz w:val="10"/>
                          <w:szCs w:val="10"/>
                          <w:lang w:val="sr-Latn-BA"/>
                        </w:rPr>
                        <w:t>2023/033</w:t>
                      </w:r>
                      <w:r>
                        <w:rPr>
                          <w:b/>
                          <w:bCs/>
                          <w:color w:val="FFFFFF" w:themeColor="background1"/>
                          <w:sz w:val="10"/>
                          <w:szCs w:val="10"/>
                          <w:lang w:val="sr-Latn-BA"/>
                        </w:rPr>
                        <w:t>0</w:t>
                      </w:r>
                    </w:p>
                  </w:txbxContent>
                </v:textbox>
              </v:rect>
            </w:pict>
          </mc:Fallback>
        </mc:AlternateContent>
      </w:r>
      <w:r w:rsidRPr="00D16CE6">
        <w:rPr>
          <w:rFonts w:cstheme="minorHAnsi"/>
          <w:noProof/>
          <w:lang w:eastAsia="sr-Latn-RS"/>
        </w:rPr>
        <w:drawing>
          <wp:inline distT="0" distB="0" distL="0" distR="0" wp14:anchorId="0D063E01" wp14:editId="71B69DDA">
            <wp:extent cx="3078784" cy="48006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finity\AppData\Local\Microsoft\Windows\INetCache\Content.Word\fiap without.jp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119478" cy="4864052"/>
                    </a:xfrm>
                    <a:prstGeom prst="rect">
                      <a:avLst/>
                    </a:prstGeom>
                    <a:noFill/>
                    <a:ln>
                      <a:noFill/>
                    </a:ln>
                  </pic:spPr>
                </pic:pic>
              </a:graphicData>
            </a:graphic>
          </wp:inline>
        </w:drawing>
      </w:r>
    </w:p>
    <w:sectPr w:rsidR="0045075A" w:rsidRPr="00560888" w:rsidSect="00AB7081">
      <w:footerReference w:type="default" r:id="rId20"/>
      <w:pgSz w:w="11906" w:h="16838"/>
      <w:pgMar w:top="567" w:right="707" w:bottom="426" w:left="851" w:header="426" w:footer="13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CDE33" w14:textId="77777777" w:rsidR="00A0613C" w:rsidRDefault="00A0613C" w:rsidP="00CF0DA3">
      <w:pPr>
        <w:spacing w:after="0" w:line="240" w:lineRule="auto"/>
      </w:pPr>
      <w:r>
        <w:separator/>
      </w:r>
    </w:p>
  </w:endnote>
  <w:endnote w:type="continuationSeparator" w:id="0">
    <w:p w14:paraId="7E229210" w14:textId="77777777" w:rsidR="00A0613C" w:rsidRDefault="00A0613C" w:rsidP="00CF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257393"/>
      <w:docPartObj>
        <w:docPartGallery w:val="Page Numbers (Bottom of Page)"/>
        <w:docPartUnique/>
      </w:docPartObj>
    </w:sdtPr>
    <w:sdtEndPr>
      <w:rPr>
        <w:noProof/>
      </w:rPr>
    </w:sdtEndPr>
    <w:sdtContent>
      <w:p w14:paraId="7F264F84" w14:textId="27B84479" w:rsidR="00D46EEA" w:rsidRDefault="00D46EEA">
        <w:pPr>
          <w:pStyle w:val="Footer"/>
          <w:jc w:val="right"/>
        </w:pPr>
        <w:r>
          <w:fldChar w:fldCharType="begin"/>
        </w:r>
        <w:r>
          <w:instrText xml:space="preserve"> PAGE   \* MERGEFORMAT </w:instrText>
        </w:r>
        <w:r>
          <w:fldChar w:fldCharType="separate"/>
        </w:r>
        <w:r w:rsidR="00864F82">
          <w:rPr>
            <w:noProof/>
          </w:rPr>
          <w:t>1</w:t>
        </w:r>
        <w:r>
          <w:rPr>
            <w:noProof/>
          </w:rPr>
          <w:fldChar w:fldCharType="end"/>
        </w:r>
      </w:p>
    </w:sdtContent>
  </w:sdt>
  <w:p w14:paraId="1CFA18BC" w14:textId="77777777" w:rsidR="00D46EEA" w:rsidRDefault="00D46E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826E9" w14:textId="77777777" w:rsidR="00A0613C" w:rsidRDefault="00A0613C" w:rsidP="00CF0DA3">
      <w:pPr>
        <w:spacing w:after="0" w:line="240" w:lineRule="auto"/>
      </w:pPr>
      <w:r>
        <w:separator/>
      </w:r>
    </w:p>
  </w:footnote>
  <w:footnote w:type="continuationSeparator" w:id="0">
    <w:p w14:paraId="64DC7BFC" w14:textId="77777777" w:rsidR="00A0613C" w:rsidRDefault="00A0613C" w:rsidP="00CF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303D"/>
    <w:multiLevelType w:val="hybridMultilevel"/>
    <w:tmpl w:val="A9A83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515AB"/>
    <w:multiLevelType w:val="hybridMultilevel"/>
    <w:tmpl w:val="0D3E7FB0"/>
    <w:lvl w:ilvl="0" w:tplc="9528B89E">
      <w:start w:val="1"/>
      <w:numFmt w:val="lowerLetter"/>
      <w:lvlText w:val="%1)"/>
      <w:lvlJc w:val="left"/>
      <w:pPr>
        <w:ind w:left="720" w:hanging="36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B67DC"/>
    <w:multiLevelType w:val="hybridMultilevel"/>
    <w:tmpl w:val="6666BBD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E3424"/>
    <w:multiLevelType w:val="hybridMultilevel"/>
    <w:tmpl w:val="1EF2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7735A"/>
    <w:multiLevelType w:val="hybridMultilevel"/>
    <w:tmpl w:val="2DEC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10E13"/>
    <w:multiLevelType w:val="hybridMultilevel"/>
    <w:tmpl w:val="2A0A22CC"/>
    <w:lvl w:ilvl="0" w:tplc="9528B89E">
      <w:start w:val="1"/>
      <w:numFmt w:val="lowerLetter"/>
      <w:lvlText w:val="%1)"/>
      <w:lvlJc w:val="left"/>
      <w:pPr>
        <w:ind w:left="720" w:hanging="36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2B18B3"/>
    <w:multiLevelType w:val="hybridMultilevel"/>
    <w:tmpl w:val="798C6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E5D49"/>
    <w:multiLevelType w:val="hybridMultilevel"/>
    <w:tmpl w:val="29589F5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AF28A1"/>
    <w:multiLevelType w:val="hybridMultilevel"/>
    <w:tmpl w:val="D6E82704"/>
    <w:lvl w:ilvl="0" w:tplc="807EC48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85228"/>
    <w:multiLevelType w:val="hybridMultilevel"/>
    <w:tmpl w:val="68B4407C"/>
    <w:lvl w:ilvl="0" w:tplc="807EC48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D0805"/>
    <w:multiLevelType w:val="hybridMultilevel"/>
    <w:tmpl w:val="59F8D520"/>
    <w:lvl w:ilvl="0" w:tplc="08090003">
      <w:start w:val="1"/>
      <w:numFmt w:val="bullet"/>
      <w:lvlText w:val="o"/>
      <w:lvlJc w:val="left"/>
      <w:pPr>
        <w:ind w:left="72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8E3419E"/>
    <w:multiLevelType w:val="hybridMultilevel"/>
    <w:tmpl w:val="1A64F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D247E1"/>
    <w:multiLevelType w:val="hybridMultilevel"/>
    <w:tmpl w:val="0C4E48B6"/>
    <w:lvl w:ilvl="0" w:tplc="2072FB4A">
      <w:start w:val="1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4A43FE"/>
    <w:multiLevelType w:val="hybridMultilevel"/>
    <w:tmpl w:val="C8F878B6"/>
    <w:lvl w:ilvl="0" w:tplc="1DBAD360">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41703"/>
    <w:multiLevelType w:val="hybridMultilevel"/>
    <w:tmpl w:val="F426E2B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3935601C"/>
    <w:multiLevelType w:val="hybridMultilevel"/>
    <w:tmpl w:val="C494D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EEF07F7"/>
    <w:multiLevelType w:val="hybridMultilevel"/>
    <w:tmpl w:val="A3C40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05D50"/>
    <w:multiLevelType w:val="hybridMultilevel"/>
    <w:tmpl w:val="0A86258C"/>
    <w:lvl w:ilvl="0" w:tplc="141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A039B"/>
    <w:multiLevelType w:val="hybridMultilevel"/>
    <w:tmpl w:val="1F12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C00932"/>
    <w:multiLevelType w:val="hybridMultilevel"/>
    <w:tmpl w:val="E3968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8918F2"/>
    <w:multiLevelType w:val="hybridMultilevel"/>
    <w:tmpl w:val="6B287350"/>
    <w:lvl w:ilvl="0" w:tplc="80F6C6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4012B"/>
    <w:multiLevelType w:val="hybridMultilevel"/>
    <w:tmpl w:val="3612D8F2"/>
    <w:lvl w:ilvl="0" w:tplc="80F6C6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CD7205"/>
    <w:multiLevelType w:val="hybridMultilevel"/>
    <w:tmpl w:val="708E4FC6"/>
    <w:lvl w:ilvl="0" w:tplc="196A7434">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A5155"/>
    <w:multiLevelType w:val="hybridMultilevel"/>
    <w:tmpl w:val="04EE8416"/>
    <w:lvl w:ilvl="0" w:tplc="CDB04FA4">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567663"/>
    <w:multiLevelType w:val="hybridMultilevel"/>
    <w:tmpl w:val="E2FA5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3552F8E"/>
    <w:multiLevelType w:val="hybridMultilevel"/>
    <w:tmpl w:val="246A40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D96F31"/>
    <w:multiLevelType w:val="hybridMultilevel"/>
    <w:tmpl w:val="6FCA15B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15:restartNumberingAfterBreak="0">
    <w:nsid w:val="54517319"/>
    <w:multiLevelType w:val="hybridMultilevel"/>
    <w:tmpl w:val="9EC8F9DC"/>
    <w:lvl w:ilvl="0" w:tplc="CDB04FA4">
      <w:numFmt w:val="bullet"/>
      <w:lvlText w:val="•"/>
      <w:lvlJc w:val="left"/>
      <w:pPr>
        <w:ind w:left="1800" w:hanging="360"/>
      </w:pPr>
      <w:rPr>
        <w:rFonts w:ascii="Calibri" w:eastAsiaTheme="minorHAnsi" w:hAnsi="Calibri" w:cs="Calibr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D124286"/>
    <w:multiLevelType w:val="hybridMultilevel"/>
    <w:tmpl w:val="4C061420"/>
    <w:lvl w:ilvl="0" w:tplc="A1CCB5B4">
      <w:start w:val="1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7F5276"/>
    <w:multiLevelType w:val="hybridMultilevel"/>
    <w:tmpl w:val="872E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E50246"/>
    <w:multiLevelType w:val="hybridMultilevel"/>
    <w:tmpl w:val="0B566032"/>
    <w:lvl w:ilvl="0" w:tplc="08090003">
      <w:start w:val="1"/>
      <w:numFmt w:val="bullet"/>
      <w:lvlText w:val="o"/>
      <w:lvlJc w:val="left"/>
      <w:pPr>
        <w:ind w:left="720" w:hanging="360"/>
      </w:pPr>
      <w:rPr>
        <w:rFonts w:ascii="Courier New" w:hAnsi="Courier New" w:cs="Courier New" w:hint="default"/>
      </w:rPr>
    </w:lvl>
    <w:lvl w:ilvl="1" w:tplc="CDB04FA4">
      <w:numFmt w:val="bullet"/>
      <w:lvlText w:val="•"/>
      <w:lvlJc w:val="left"/>
      <w:pPr>
        <w:ind w:left="1788" w:hanging="708"/>
      </w:pPr>
      <w:rPr>
        <w:rFonts w:ascii="Calibri" w:eastAsiaTheme="minorHAnsi" w:hAnsi="Calibri" w:cs="Calibr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0B6E2A"/>
    <w:multiLevelType w:val="hybridMultilevel"/>
    <w:tmpl w:val="11B0C93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B741BD7"/>
    <w:multiLevelType w:val="hybridMultilevel"/>
    <w:tmpl w:val="7CC06F74"/>
    <w:lvl w:ilvl="0" w:tplc="807EC48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0F0C3A"/>
    <w:multiLevelType w:val="hybridMultilevel"/>
    <w:tmpl w:val="16FAC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D13B1B"/>
    <w:multiLevelType w:val="hybridMultilevel"/>
    <w:tmpl w:val="6D22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53C3A"/>
    <w:multiLevelType w:val="hybridMultilevel"/>
    <w:tmpl w:val="7D6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145AFF"/>
    <w:multiLevelType w:val="hybridMultilevel"/>
    <w:tmpl w:val="6FCA15B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15:restartNumberingAfterBreak="0">
    <w:nsid w:val="7C273ABC"/>
    <w:multiLevelType w:val="hybridMultilevel"/>
    <w:tmpl w:val="1FA0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20"/>
  </w:num>
  <w:num w:numId="4">
    <w:abstractNumId w:val="2"/>
  </w:num>
  <w:num w:numId="5">
    <w:abstractNumId w:val="9"/>
  </w:num>
  <w:num w:numId="6">
    <w:abstractNumId w:val="22"/>
  </w:num>
  <w:num w:numId="7">
    <w:abstractNumId w:val="13"/>
  </w:num>
  <w:num w:numId="8">
    <w:abstractNumId w:val="12"/>
  </w:num>
  <w:num w:numId="9">
    <w:abstractNumId w:val="28"/>
  </w:num>
  <w:num w:numId="10">
    <w:abstractNumId w:val="14"/>
  </w:num>
  <w:num w:numId="11">
    <w:abstractNumId w:val="36"/>
  </w:num>
  <w:num w:numId="12">
    <w:abstractNumId w:val="17"/>
  </w:num>
  <w:num w:numId="13">
    <w:abstractNumId w:val="26"/>
  </w:num>
  <w:num w:numId="14">
    <w:abstractNumId w:val="34"/>
  </w:num>
  <w:num w:numId="15">
    <w:abstractNumId w:val="32"/>
  </w:num>
  <w:num w:numId="16">
    <w:abstractNumId w:val="30"/>
  </w:num>
  <w:num w:numId="17">
    <w:abstractNumId w:val="11"/>
  </w:num>
  <w:num w:numId="18">
    <w:abstractNumId w:val="33"/>
  </w:num>
  <w:num w:numId="19">
    <w:abstractNumId w:val="18"/>
  </w:num>
  <w:num w:numId="20">
    <w:abstractNumId w:val="31"/>
  </w:num>
  <w:num w:numId="21">
    <w:abstractNumId w:val="27"/>
  </w:num>
  <w:num w:numId="22">
    <w:abstractNumId w:val="23"/>
  </w:num>
  <w:num w:numId="23">
    <w:abstractNumId w:val="15"/>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
  </w:num>
  <w:num w:numId="27">
    <w:abstractNumId w:val="5"/>
  </w:num>
  <w:num w:numId="28">
    <w:abstractNumId w:val="35"/>
  </w:num>
  <w:num w:numId="29">
    <w:abstractNumId w:val="37"/>
  </w:num>
  <w:num w:numId="30">
    <w:abstractNumId w:val="0"/>
  </w:num>
  <w:num w:numId="31">
    <w:abstractNumId w:val="29"/>
  </w:num>
  <w:num w:numId="32">
    <w:abstractNumId w:val="3"/>
  </w:num>
  <w:num w:numId="33">
    <w:abstractNumId w:val="6"/>
  </w:num>
  <w:num w:numId="34">
    <w:abstractNumId w:val="16"/>
  </w:num>
  <w:num w:numId="35">
    <w:abstractNumId w:val="19"/>
  </w:num>
  <w:num w:numId="36">
    <w:abstractNumId w:val="4"/>
  </w:num>
  <w:num w:numId="37">
    <w:abstractNumId w:val="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84"/>
    <w:rsid w:val="00002A6B"/>
    <w:rsid w:val="000064A5"/>
    <w:rsid w:val="00017EC3"/>
    <w:rsid w:val="000369DE"/>
    <w:rsid w:val="000375DC"/>
    <w:rsid w:val="000443AC"/>
    <w:rsid w:val="00072AD8"/>
    <w:rsid w:val="00075133"/>
    <w:rsid w:val="00075D53"/>
    <w:rsid w:val="00077D4C"/>
    <w:rsid w:val="00081848"/>
    <w:rsid w:val="00084BB6"/>
    <w:rsid w:val="0009030F"/>
    <w:rsid w:val="00091F7E"/>
    <w:rsid w:val="00093709"/>
    <w:rsid w:val="00095978"/>
    <w:rsid w:val="000A3F28"/>
    <w:rsid w:val="000B6DA2"/>
    <w:rsid w:val="000B75F8"/>
    <w:rsid w:val="000C0F02"/>
    <w:rsid w:val="000C31F0"/>
    <w:rsid w:val="000C75E3"/>
    <w:rsid w:val="000D2A87"/>
    <w:rsid w:val="000D401A"/>
    <w:rsid w:val="000D6B3F"/>
    <w:rsid w:val="000E032F"/>
    <w:rsid w:val="000F085C"/>
    <w:rsid w:val="000F3BB1"/>
    <w:rsid w:val="000F51BD"/>
    <w:rsid w:val="00100472"/>
    <w:rsid w:val="00100FBA"/>
    <w:rsid w:val="00103CF8"/>
    <w:rsid w:val="00111DFF"/>
    <w:rsid w:val="001124FC"/>
    <w:rsid w:val="001154A7"/>
    <w:rsid w:val="001209EF"/>
    <w:rsid w:val="00132DCD"/>
    <w:rsid w:val="00142BF7"/>
    <w:rsid w:val="00142C6C"/>
    <w:rsid w:val="00142E42"/>
    <w:rsid w:val="00151B54"/>
    <w:rsid w:val="00161A01"/>
    <w:rsid w:val="001703B8"/>
    <w:rsid w:val="001842B2"/>
    <w:rsid w:val="00185C42"/>
    <w:rsid w:val="001873CC"/>
    <w:rsid w:val="001B3375"/>
    <w:rsid w:val="001B5AA1"/>
    <w:rsid w:val="001F1FC6"/>
    <w:rsid w:val="001F26C3"/>
    <w:rsid w:val="001F437B"/>
    <w:rsid w:val="00212B67"/>
    <w:rsid w:val="00224467"/>
    <w:rsid w:val="00227365"/>
    <w:rsid w:val="00246890"/>
    <w:rsid w:val="00263026"/>
    <w:rsid w:val="00281AF5"/>
    <w:rsid w:val="00282B12"/>
    <w:rsid w:val="0028409F"/>
    <w:rsid w:val="002B0AD9"/>
    <w:rsid w:val="002B3CAF"/>
    <w:rsid w:val="002B69AE"/>
    <w:rsid w:val="002B740D"/>
    <w:rsid w:val="002B76F4"/>
    <w:rsid w:val="002C000A"/>
    <w:rsid w:val="002C4328"/>
    <w:rsid w:val="002C73EB"/>
    <w:rsid w:val="002D0A57"/>
    <w:rsid w:val="002D154A"/>
    <w:rsid w:val="002E6681"/>
    <w:rsid w:val="002F6683"/>
    <w:rsid w:val="00323E61"/>
    <w:rsid w:val="00324BD5"/>
    <w:rsid w:val="00333871"/>
    <w:rsid w:val="00341319"/>
    <w:rsid w:val="00341B0B"/>
    <w:rsid w:val="00374C98"/>
    <w:rsid w:val="00384E0F"/>
    <w:rsid w:val="00386F6C"/>
    <w:rsid w:val="0039005E"/>
    <w:rsid w:val="003A03E8"/>
    <w:rsid w:val="003A0B24"/>
    <w:rsid w:val="003A495C"/>
    <w:rsid w:val="003A69E5"/>
    <w:rsid w:val="003B56A5"/>
    <w:rsid w:val="003C4326"/>
    <w:rsid w:val="003E1387"/>
    <w:rsid w:val="003E7A4D"/>
    <w:rsid w:val="003F541E"/>
    <w:rsid w:val="00414D7C"/>
    <w:rsid w:val="00430D54"/>
    <w:rsid w:val="004419F8"/>
    <w:rsid w:val="0045075A"/>
    <w:rsid w:val="00454712"/>
    <w:rsid w:val="00476E59"/>
    <w:rsid w:val="0048033D"/>
    <w:rsid w:val="004904F0"/>
    <w:rsid w:val="004925EE"/>
    <w:rsid w:val="004A5872"/>
    <w:rsid w:val="004A6430"/>
    <w:rsid w:val="004B21E6"/>
    <w:rsid w:val="004B7CD3"/>
    <w:rsid w:val="004C316E"/>
    <w:rsid w:val="004C36BB"/>
    <w:rsid w:val="004D5935"/>
    <w:rsid w:val="004D7CDD"/>
    <w:rsid w:val="004E2E50"/>
    <w:rsid w:val="004E6D5E"/>
    <w:rsid w:val="004F1D70"/>
    <w:rsid w:val="004F59AB"/>
    <w:rsid w:val="004F6191"/>
    <w:rsid w:val="005103B8"/>
    <w:rsid w:val="00512FA1"/>
    <w:rsid w:val="00523E7E"/>
    <w:rsid w:val="005333AC"/>
    <w:rsid w:val="005501D1"/>
    <w:rsid w:val="00560888"/>
    <w:rsid w:val="005659AE"/>
    <w:rsid w:val="00574A04"/>
    <w:rsid w:val="00580D53"/>
    <w:rsid w:val="005A426F"/>
    <w:rsid w:val="005F6E14"/>
    <w:rsid w:val="005F79D8"/>
    <w:rsid w:val="00604136"/>
    <w:rsid w:val="00613F1C"/>
    <w:rsid w:val="00616ACC"/>
    <w:rsid w:val="00625209"/>
    <w:rsid w:val="00627C73"/>
    <w:rsid w:val="00631237"/>
    <w:rsid w:val="006313B4"/>
    <w:rsid w:val="006657EE"/>
    <w:rsid w:val="00693C57"/>
    <w:rsid w:val="006969C9"/>
    <w:rsid w:val="00697490"/>
    <w:rsid w:val="00697FEE"/>
    <w:rsid w:val="006A33F1"/>
    <w:rsid w:val="006B0C9F"/>
    <w:rsid w:val="006B4110"/>
    <w:rsid w:val="006C5AE7"/>
    <w:rsid w:val="006C5BE5"/>
    <w:rsid w:val="006D0805"/>
    <w:rsid w:val="006D5000"/>
    <w:rsid w:val="006E07A5"/>
    <w:rsid w:val="00724945"/>
    <w:rsid w:val="00731112"/>
    <w:rsid w:val="007468A7"/>
    <w:rsid w:val="0074770D"/>
    <w:rsid w:val="00751839"/>
    <w:rsid w:val="00760353"/>
    <w:rsid w:val="00767606"/>
    <w:rsid w:val="007840C6"/>
    <w:rsid w:val="00791AD2"/>
    <w:rsid w:val="007938FB"/>
    <w:rsid w:val="007A2BB2"/>
    <w:rsid w:val="007B3F7B"/>
    <w:rsid w:val="007D1C5D"/>
    <w:rsid w:val="007E5B9D"/>
    <w:rsid w:val="00802C2D"/>
    <w:rsid w:val="00803892"/>
    <w:rsid w:val="00806302"/>
    <w:rsid w:val="00806D23"/>
    <w:rsid w:val="008115F5"/>
    <w:rsid w:val="008135DE"/>
    <w:rsid w:val="00815E14"/>
    <w:rsid w:val="0082261A"/>
    <w:rsid w:val="00831C8F"/>
    <w:rsid w:val="008416F8"/>
    <w:rsid w:val="0084243B"/>
    <w:rsid w:val="00844811"/>
    <w:rsid w:val="00853B5A"/>
    <w:rsid w:val="0085541C"/>
    <w:rsid w:val="008554BA"/>
    <w:rsid w:val="00857C40"/>
    <w:rsid w:val="00864F82"/>
    <w:rsid w:val="008703CE"/>
    <w:rsid w:val="00882BAB"/>
    <w:rsid w:val="008929C3"/>
    <w:rsid w:val="008C2148"/>
    <w:rsid w:val="008C3262"/>
    <w:rsid w:val="008D3852"/>
    <w:rsid w:val="008D5A19"/>
    <w:rsid w:val="008D750C"/>
    <w:rsid w:val="008E1061"/>
    <w:rsid w:val="008E189A"/>
    <w:rsid w:val="008E4AAA"/>
    <w:rsid w:val="008F3BB7"/>
    <w:rsid w:val="009014B9"/>
    <w:rsid w:val="00915269"/>
    <w:rsid w:val="009242ED"/>
    <w:rsid w:val="00936B1C"/>
    <w:rsid w:val="0098257A"/>
    <w:rsid w:val="009846B8"/>
    <w:rsid w:val="00986DD2"/>
    <w:rsid w:val="00991873"/>
    <w:rsid w:val="00995613"/>
    <w:rsid w:val="009A568D"/>
    <w:rsid w:val="009C5417"/>
    <w:rsid w:val="009C74FB"/>
    <w:rsid w:val="009D0923"/>
    <w:rsid w:val="009D6EFC"/>
    <w:rsid w:val="00A0613C"/>
    <w:rsid w:val="00A10F10"/>
    <w:rsid w:val="00A15105"/>
    <w:rsid w:val="00A1708C"/>
    <w:rsid w:val="00A51170"/>
    <w:rsid w:val="00A51EFD"/>
    <w:rsid w:val="00A53ADA"/>
    <w:rsid w:val="00A570C2"/>
    <w:rsid w:val="00A664E9"/>
    <w:rsid w:val="00A82D0C"/>
    <w:rsid w:val="00A93AA6"/>
    <w:rsid w:val="00A93BEF"/>
    <w:rsid w:val="00AB18CF"/>
    <w:rsid w:val="00AB3F5E"/>
    <w:rsid w:val="00AB7081"/>
    <w:rsid w:val="00AC5DFB"/>
    <w:rsid w:val="00AC70BD"/>
    <w:rsid w:val="00AC7959"/>
    <w:rsid w:val="00AE0A25"/>
    <w:rsid w:val="00AF18A7"/>
    <w:rsid w:val="00AF1B30"/>
    <w:rsid w:val="00AF77CA"/>
    <w:rsid w:val="00B0235C"/>
    <w:rsid w:val="00B24DA1"/>
    <w:rsid w:val="00B53F09"/>
    <w:rsid w:val="00B567C3"/>
    <w:rsid w:val="00B76657"/>
    <w:rsid w:val="00B76DF5"/>
    <w:rsid w:val="00B825F5"/>
    <w:rsid w:val="00B8587C"/>
    <w:rsid w:val="00B95AE7"/>
    <w:rsid w:val="00BC7EDD"/>
    <w:rsid w:val="00BD146D"/>
    <w:rsid w:val="00BD40E1"/>
    <w:rsid w:val="00BD4D95"/>
    <w:rsid w:val="00BD6D5F"/>
    <w:rsid w:val="00BE4857"/>
    <w:rsid w:val="00BE6584"/>
    <w:rsid w:val="00BF1449"/>
    <w:rsid w:val="00BF25ED"/>
    <w:rsid w:val="00BF2AF7"/>
    <w:rsid w:val="00C07826"/>
    <w:rsid w:val="00C32078"/>
    <w:rsid w:val="00C36CB9"/>
    <w:rsid w:val="00C4593E"/>
    <w:rsid w:val="00C6277D"/>
    <w:rsid w:val="00C669A6"/>
    <w:rsid w:val="00C73D72"/>
    <w:rsid w:val="00C745F4"/>
    <w:rsid w:val="00C75782"/>
    <w:rsid w:val="00C96718"/>
    <w:rsid w:val="00C9778F"/>
    <w:rsid w:val="00CB37D6"/>
    <w:rsid w:val="00CD077B"/>
    <w:rsid w:val="00CD1651"/>
    <w:rsid w:val="00CF0DA3"/>
    <w:rsid w:val="00CF50F0"/>
    <w:rsid w:val="00CF5272"/>
    <w:rsid w:val="00D03C7D"/>
    <w:rsid w:val="00D07B87"/>
    <w:rsid w:val="00D13400"/>
    <w:rsid w:val="00D365C9"/>
    <w:rsid w:val="00D368F0"/>
    <w:rsid w:val="00D40BC6"/>
    <w:rsid w:val="00D42C1F"/>
    <w:rsid w:val="00D44C02"/>
    <w:rsid w:val="00D44C71"/>
    <w:rsid w:val="00D46EEA"/>
    <w:rsid w:val="00D64970"/>
    <w:rsid w:val="00D73A9D"/>
    <w:rsid w:val="00D92A54"/>
    <w:rsid w:val="00DA422B"/>
    <w:rsid w:val="00DB43A2"/>
    <w:rsid w:val="00DC348C"/>
    <w:rsid w:val="00DD4531"/>
    <w:rsid w:val="00DD470A"/>
    <w:rsid w:val="00DE5202"/>
    <w:rsid w:val="00E066E2"/>
    <w:rsid w:val="00E07C90"/>
    <w:rsid w:val="00E2162A"/>
    <w:rsid w:val="00E236A6"/>
    <w:rsid w:val="00E322D7"/>
    <w:rsid w:val="00E3575F"/>
    <w:rsid w:val="00E40349"/>
    <w:rsid w:val="00E529A5"/>
    <w:rsid w:val="00E620D1"/>
    <w:rsid w:val="00E64214"/>
    <w:rsid w:val="00E65F8B"/>
    <w:rsid w:val="00E7198F"/>
    <w:rsid w:val="00E835B5"/>
    <w:rsid w:val="00EB1B8D"/>
    <w:rsid w:val="00EC37D2"/>
    <w:rsid w:val="00EC436B"/>
    <w:rsid w:val="00ED0754"/>
    <w:rsid w:val="00EF1A04"/>
    <w:rsid w:val="00F01D51"/>
    <w:rsid w:val="00F07B8B"/>
    <w:rsid w:val="00F12160"/>
    <w:rsid w:val="00F166C8"/>
    <w:rsid w:val="00F17AE1"/>
    <w:rsid w:val="00F2229A"/>
    <w:rsid w:val="00F239DE"/>
    <w:rsid w:val="00F272EA"/>
    <w:rsid w:val="00F27E1A"/>
    <w:rsid w:val="00F30F34"/>
    <w:rsid w:val="00F317D1"/>
    <w:rsid w:val="00F36E9A"/>
    <w:rsid w:val="00F375B1"/>
    <w:rsid w:val="00F5451D"/>
    <w:rsid w:val="00F6074A"/>
    <w:rsid w:val="00F7154B"/>
    <w:rsid w:val="00F7488A"/>
    <w:rsid w:val="00F849E4"/>
    <w:rsid w:val="00F93946"/>
    <w:rsid w:val="00FA6AFB"/>
    <w:rsid w:val="00FB30BB"/>
    <w:rsid w:val="00FB5F39"/>
    <w:rsid w:val="00FC1CE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E164A"/>
  <w15:chartTrackingRefBased/>
  <w15:docId w15:val="{106FD646-3CF7-4EC8-AE46-8722578C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DA3"/>
  </w:style>
  <w:style w:type="paragraph" w:styleId="Footer">
    <w:name w:val="footer"/>
    <w:basedOn w:val="Normal"/>
    <w:link w:val="FooterChar"/>
    <w:uiPriority w:val="99"/>
    <w:unhideWhenUsed/>
    <w:rsid w:val="00CF0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DA3"/>
  </w:style>
  <w:style w:type="character" w:styleId="Hyperlink">
    <w:name w:val="Hyperlink"/>
    <w:basedOn w:val="DefaultParagraphFont"/>
    <w:uiPriority w:val="99"/>
    <w:unhideWhenUsed/>
    <w:rsid w:val="00574A04"/>
    <w:rPr>
      <w:color w:val="0563C1" w:themeColor="hyperlink"/>
      <w:u w:val="single"/>
    </w:rPr>
  </w:style>
  <w:style w:type="character" w:customStyle="1" w:styleId="Mention1">
    <w:name w:val="Mention1"/>
    <w:basedOn w:val="DefaultParagraphFont"/>
    <w:uiPriority w:val="99"/>
    <w:semiHidden/>
    <w:unhideWhenUsed/>
    <w:rsid w:val="00574A04"/>
    <w:rPr>
      <w:color w:val="2B579A"/>
      <w:shd w:val="clear" w:color="auto" w:fill="E6E6E6"/>
    </w:rPr>
  </w:style>
  <w:style w:type="paragraph" w:styleId="ListParagraph">
    <w:name w:val="List Paragraph"/>
    <w:basedOn w:val="Normal"/>
    <w:uiPriority w:val="34"/>
    <w:qFormat/>
    <w:rsid w:val="00161A01"/>
    <w:pPr>
      <w:ind w:left="720"/>
      <w:contextualSpacing/>
    </w:pPr>
  </w:style>
  <w:style w:type="paragraph" w:styleId="NoSpacing">
    <w:name w:val="No Spacing"/>
    <w:qFormat/>
    <w:rsid w:val="00E64214"/>
    <w:pPr>
      <w:spacing w:after="0" w:line="240" w:lineRule="auto"/>
    </w:pPr>
  </w:style>
  <w:style w:type="character" w:customStyle="1" w:styleId="UnresolvedMention1">
    <w:name w:val="Unresolved Mention1"/>
    <w:basedOn w:val="DefaultParagraphFont"/>
    <w:uiPriority w:val="99"/>
    <w:semiHidden/>
    <w:unhideWhenUsed/>
    <w:rsid w:val="0009030F"/>
    <w:rPr>
      <w:color w:val="605E5C"/>
      <w:shd w:val="clear" w:color="auto" w:fill="E1DFDD"/>
    </w:rPr>
  </w:style>
  <w:style w:type="paragraph" w:customStyle="1" w:styleId="Normal1">
    <w:name w:val="Normal1"/>
    <w:rsid w:val="00B53F09"/>
    <w:pPr>
      <w:spacing w:after="0" w:line="276" w:lineRule="auto"/>
    </w:pPr>
    <w:rPr>
      <w:rFonts w:ascii="Arial" w:eastAsia="Times New Roman" w:hAnsi="Arial" w:cs="Arial"/>
      <w:color w:val="000000"/>
      <w:lang w:val="en-US"/>
    </w:rPr>
  </w:style>
  <w:style w:type="paragraph" w:customStyle="1" w:styleId="Body">
    <w:name w:val="Body"/>
    <w:uiPriority w:val="99"/>
    <w:rsid w:val="00C36CB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apple-converted-space">
    <w:name w:val="apple-converted-space"/>
    <w:basedOn w:val="DefaultParagraphFont"/>
    <w:rsid w:val="00E40349"/>
  </w:style>
  <w:style w:type="character" w:styleId="FollowedHyperlink">
    <w:name w:val="FollowedHyperlink"/>
    <w:basedOn w:val="DefaultParagraphFont"/>
    <w:uiPriority w:val="99"/>
    <w:semiHidden/>
    <w:unhideWhenUsed/>
    <w:rsid w:val="003A495C"/>
    <w:rPr>
      <w:color w:val="954F72" w:themeColor="followedHyperlink"/>
      <w:u w:val="single"/>
    </w:rPr>
  </w:style>
  <w:style w:type="character" w:customStyle="1" w:styleId="UnresolvedMention2">
    <w:name w:val="Unresolved Mention2"/>
    <w:basedOn w:val="DefaultParagraphFont"/>
    <w:uiPriority w:val="99"/>
    <w:semiHidden/>
    <w:unhideWhenUsed/>
    <w:rsid w:val="00DA422B"/>
    <w:rPr>
      <w:color w:val="605E5C"/>
      <w:shd w:val="clear" w:color="auto" w:fill="E1DFDD"/>
    </w:rPr>
  </w:style>
  <w:style w:type="character" w:customStyle="1" w:styleId="x193iq5w">
    <w:name w:val="x193iq5w"/>
    <w:basedOn w:val="DefaultParagraphFont"/>
    <w:rsid w:val="001B5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824687">
      <w:bodyDiv w:val="1"/>
      <w:marLeft w:val="0"/>
      <w:marRight w:val="0"/>
      <w:marTop w:val="0"/>
      <w:marBottom w:val="0"/>
      <w:divBdr>
        <w:top w:val="none" w:sz="0" w:space="0" w:color="auto"/>
        <w:left w:val="none" w:sz="0" w:space="0" w:color="auto"/>
        <w:bottom w:val="none" w:sz="0" w:space="0" w:color="auto"/>
        <w:right w:val="none" w:sz="0" w:space="0" w:color="auto"/>
      </w:divBdr>
      <w:divsChild>
        <w:div w:id="1444182102">
          <w:marLeft w:val="0"/>
          <w:marRight w:val="0"/>
          <w:marTop w:val="0"/>
          <w:marBottom w:val="0"/>
          <w:divBdr>
            <w:top w:val="none" w:sz="0" w:space="0" w:color="auto"/>
            <w:left w:val="none" w:sz="0" w:space="0" w:color="auto"/>
            <w:bottom w:val="none" w:sz="0" w:space="0" w:color="auto"/>
            <w:right w:val="none" w:sz="0" w:space="0" w:color="auto"/>
          </w:divBdr>
        </w:div>
      </w:divsChild>
    </w:div>
    <w:div w:id="885485681">
      <w:bodyDiv w:val="1"/>
      <w:marLeft w:val="0"/>
      <w:marRight w:val="0"/>
      <w:marTop w:val="0"/>
      <w:marBottom w:val="0"/>
      <w:divBdr>
        <w:top w:val="none" w:sz="0" w:space="0" w:color="auto"/>
        <w:left w:val="none" w:sz="0" w:space="0" w:color="auto"/>
        <w:bottom w:val="none" w:sz="0" w:space="0" w:color="auto"/>
        <w:right w:val="none" w:sz="0" w:space="0" w:color="auto"/>
      </w:divBdr>
      <w:divsChild>
        <w:div w:id="1658916767">
          <w:marLeft w:val="0"/>
          <w:marRight w:val="0"/>
          <w:marTop w:val="0"/>
          <w:marBottom w:val="0"/>
          <w:divBdr>
            <w:top w:val="none" w:sz="0" w:space="0" w:color="auto"/>
            <w:left w:val="none" w:sz="0" w:space="0" w:color="auto"/>
            <w:bottom w:val="none" w:sz="0" w:space="0" w:color="auto"/>
            <w:right w:val="none" w:sz="0" w:space="0" w:color="auto"/>
          </w:divBdr>
        </w:div>
        <w:div w:id="1407452762">
          <w:marLeft w:val="0"/>
          <w:marRight w:val="0"/>
          <w:marTop w:val="0"/>
          <w:marBottom w:val="0"/>
          <w:divBdr>
            <w:top w:val="none" w:sz="0" w:space="0" w:color="auto"/>
            <w:left w:val="none" w:sz="0" w:space="0" w:color="auto"/>
            <w:bottom w:val="none" w:sz="0" w:space="0" w:color="auto"/>
            <w:right w:val="none" w:sz="0" w:space="0" w:color="auto"/>
          </w:divBdr>
        </w:div>
        <w:div w:id="632250636">
          <w:marLeft w:val="0"/>
          <w:marRight w:val="0"/>
          <w:marTop w:val="0"/>
          <w:marBottom w:val="0"/>
          <w:divBdr>
            <w:top w:val="none" w:sz="0" w:space="0" w:color="auto"/>
            <w:left w:val="none" w:sz="0" w:space="0" w:color="auto"/>
            <w:bottom w:val="none" w:sz="0" w:space="0" w:color="auto"/>
            <w:right w:val="none" w:sz="0" w:space="0" w:color="auto"/>
          </w:divBdr>
        </w:div>
        <w:div w:id="835194058">
          <w:marLeft w:val="0"/>
          <w:marRight w:val="0"/>
          <w:marTop w:val="0"/>
          <w:marBottom w:val="0"/>
          <w:divBdr>
            <w:top w:val="none" w:sz="0" w:space="0" w:color="auto"/>
            <w:left w:val="none" w:sz="0" w:space="0" w:color="auto"/>
            <w:bottom w:val="none" w:sz="0" w:space="0" w:color="auto"/>
            <w:right w:val="none" w:sz="0" w:space="0" w:color="auto"/>
          </w:divBdr>
        </w:div>
        <w:div w:id="561907450">
          <w:marLeft w:val="0"/>
          <w:marRight w:val="0"/>
          <w:marTop w:val="0"/>
          <w:marBottom w:val="0"/>
          <w:divBdr>
            <w:top w:val="none" w:sz="0" w:space="0" w:color="auto"/>
            <w:left w:val="none" w:sz="0" w:space="0" w:color="auto"/>
            <w:bottom w:val="none" w:sz="0" w:space="0" w:color="auto"/>
            <w:right w:val="none" w:sz="0" w:space="0" w:color="auto"/>
          </w:divBdr>
        </w:div>
      </w:divsChild>
    </w:div>
    <w:div w:id="1271744605">
      <w:bodyDiv w:val="1"/>
      <w:marLeft w:val="0"/>
      <w:marRight w:val="0"/>
      <w:marTop w:val="0"/>
      <w:marBottom w:val="0"/>
      <w:divBdr>
        <w:top w:val="none" w:sz="0" w:space="0" w:color="auto"/>
        <w:left w:val="none" w:sz="0" w:space="0" w:color="auto"/>
        <w:bottom w:val="none" w:sz="0" w:space="0" w:color="auto"/>
        <w:right w:val="none" w:sz="0" w:space="0" w:color="auto"/>
      </w:divBdr>
    </w:div>
    <w:div w:id="134343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photobalkana.com/momentofeternity%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skadarsalon@gmail.com" TargetMode="External"/><Relationship Id="rId2" Type="http://schemas.openxmlformats.org/officeDocument/2006/relationships/numbering" Target="numbering.xml"/><Relationship Id="rId16" Type="http://schemas.openxmlformats.org/officeDocument/2006/relationships/hyperlink" Target="mailto:agencijalav@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photobalkana.com/momentofeternity%20" TargetMode="Externa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hotobalkana.com/momentofeternity%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FBC98-05F0-4F02-BDC3-F0AA5573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PhotoMAG</dc:creator>
  <cp:keywords/>
  <dc:description/>
  <cp:lastModifiedBy>Korisnik</cp:lastModifiedBy>
  <cp:revision>2</cp:revision>
  <cp:lastPrinted>2023-01-03T12:48:00Z</cp:lastPrinted>
  <dcterms:created xsi:type="dcterms:W3CDTF">2025-09-22T14:55:00Z</dcterms:created>
  <dcterms:modified xsi:type="dcterms:W3CDTF">2025-09-22T14:55:00Z</dcterms:modified>
</cp:coreProperties>
</file>